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29C" w14:textId="4183ADCD" w:rsidR="00EE6380" w:rsidRPr="00EE6380" w:rsidRDefault="008E1C1E" w:rsidP="00EE6380">
      <w:pPr>
        <w:jc w:val="center"/>
        <w:rPr>
          <w:b/>
          <w:bCs/>
          <w:sz w:val="28"/>
          <w:szCs w:val="28"/>
          <w:u w:val="single"/>
        </w:rPr>
      </w:pPr>
      <w:r w:rsidRPr="00EE6380">
        <w:rPr>
          <w:b/>
          <w:bCs/>
          <w:sz w:val="28"/>
          <w:szCs w:val="28"/>
          <w:u w:val="single"/>
        </w:rPr>
        <w:t xml:space="preserve">Séance </w:t>
      </w:r>
      <w:r w:rsidR="00B75BCC">
        <w:rPr>
          <w:b/>
          <w:bCs/>
          <w:sz w:val="28"/>
          <w:szCs w:val="28"/>
          <w:u w:val="single"/>
        </w:rPr>
        <w:t>3</w:t>
      </w:r>
      <w:r w:rsidRPr="00EE6380">
        <w:rPr>
          <w:b/>
          <w:bCs/>
          <w:sz w:val="28"/>
          <w:szCs w:val="28"/>
          <w:u w:val="single"/>
        </w:rPr>
        <w:t xml:space="preserve"> : PROBLEME </w:t>
      </w:r>
      <w:r w:rsidR="009078E2">
        <w:rPr>
          <w:b/>
          <w:bCs/>
          <w:sz w:val="28"/>
          <w:szCs w:val="28"/>
          <w:u w:val="single"/>
        </w:rPr>
        <w:t>DU LIVRE</w:t>
      </w:r>
      <w:r w:rsidR="00EE6380" w:rsidRPr="00EE6380">
        <w:rPr>
          <w:b/>
          <w:bCs/>
          <w:sz w:val="28"/>
          <w:szCs w:val="28"/>
          <w:u w:val="single"/>
        </w:rPr>
        <w:t xml:space="preserve"> </w:t>
      </w:r>
    </w:p>
    <w:p w14:paraId="00EE9324" w14:textId="776657BF" w:rsidR="00EE6380" w:rsidRPr="00EE6380" w:rsidRDefault="00EE6380" w:rsidP="00EE6380">
      <w:pPr>
        <w:jc w:val="right"/>
        <w:rPr>
          <w:sz w:val="28"/>
          <w:szCs w:val="28"/>
        </w:rPr>
      </w:pPr>
      <w:r w:rsidRPr="00EE6380">
        <w:rPr>
          <w:sz w:val="28"/>
          <w:szCs w:val="28"/>
        </w:rPr>
        <w:t>(CE2 Période 2)</w:t>
      </w:r>
    </w:p>
    <w:p w14:paraId="53B6306B" w14:textId="2FABEBFF" w:rsidR="00F66895" w:rsidRDefault="00995F1E" w:rsidP="00995F1E">
      <w:pPr>
        <w:rPr>
          <w:sz w:val="24"/>
          <w:szCs w:val="24"/>
        </w:rPr>
      </w:pPr>
      <w:r w:rsidRPr="00B07433">
        <w:rPr>
          <w:b/>
          <w:bCs/>
          <w:sz w:val="24"/>
          <w:szCs w:val="24"/>
          <w:u w:val="single"/>
        </w:rPr>
        <w:t>Mise en action</w:t>
      </w:r>
      <w:r w:rsidRPr="00B07433">
        <w:rPr>
          <w:sz w:val="24"/>
          <w:szCs w:val="24"/>
        </w:rPr>
        <w:t xml:space="preserve"> : </w:t>
      </w:r>
      <w:r w:rsidR="004C77C4">
        <w:rPr>
          <w:sz w:val="24"/>
          <w:szCs w:val="24"/>
        </w:rPr>
        <w:t>Cf. annexe 5</w:t>
      </w:r>
    </w:p>
    <w:p w14:paraId="3BB2649A" w14:textId="77777777" w:rsidR="004C77C4" w:rsidRPr="00B07433" w:rsidRDefault="004C77C4" w:rsidP="00995F1E">
      <w:pPr>
        <w:rPr>
          <w:sz w:val="24"/>
          <w:szCs w:val="24"/>
        </w:rPr>
      </w:pPr>
    </w:p>
    <w:p w14:paraId="285E4138" w14:textId="77777777" w:rsidR="004C77C4" w:rsidRPr="00B07433" w:rsidRDefault="004C77C4" w:rsidP="004C77C4">
      <w:pPr>
        <w:rPr>
          <w:b/>
          <w:bCs/>
          <w:sz w:val="24"/>
          <w:szCs w:val="24"/>
          <w:u w:val="single"/>
        </w:rPr>
      </w:pPr>
      <w:r w:rsidRPr="00B07433">
        <w:rPr>
          <w:b/>
          <w:bCs/>
          <w:sz w:val="24"/>
          <w:szCs w:val="24"/>
          <w:u w:val="single"/>
        </w:rPr>
        <w:t>Séance de recherche en résolution de problème</w:t>
      </w:r>
    </w:p>
    <w:p w14:paraId="7FBCB70D" w14:textId="08EFDF53" w:rsidR="005A2974" w:rsidRDefault="00C3752F">
      <w:pPr>
        <w:rPr>
          <w:sz w:val="24"/>
          <w:szCs w:val="24"/>
        </w:rPr>
      </w:pPr>
      <w:r>
        <w:rPr>
          <w:sz w:val="24"/>
          <w:szCs w:val="24"/>
        </w:rPr>
        <w:t xml:space="preserve">En suivant la même démarche que dans la séance précédente, les élèves </w:t>
      </w:r>
      <w:r w:rsidR="003B5B48">
        <w:rPr>
          <w:sz w:val="24"/>
          <w:szCs w:val="24"/>
        </w:rPr>
        <w:t xml:space="preserve">résolvent le problème du livre (voir énoncé </w:t>
      </w:r>
      <w:r w:rsidR="00AF363E">
        <w:rPr>
          <w:sz w:val="24"/>
          <w:szCs w:val="24"/>
        </w:rPr>
        <w:t xml:space="preserve">joint). </w:t>
      </w:r>
    </w:p>
    <w:p w14:paraId="2E461F92" w14:textId="44939A0B" w:rsidR="00AF363E" w:rsidRDefault="00034D96">
      <w:pPr>
        <w:rPr>
          <w:sz w:val="24"/>
          <w:szCs w:val="24"/>
        </w:rPr>
      </w:pPr>
      <w:r>
        <w:rPr>
          <w:sz w:val="24"/>
          <w:szCs w:val="24"/>
        </w:rPr>
        <w:t xml:space="preserve">Lors de la mise en commun, l’enseignant relève les différentes façons possibles de chercher. </w:t>
      </w:r>
    </w:p>
    <w:tbl>
      <w:tblPr>
        <w:tblStyle w:val="Grilledutableau"/>
        <w:tblpPr w:leftFromText="141" w:rightFromText="141" w:vertAnchor="text" w:horzAnchor="margin" w:tblpY="162"/>
        <w:tblW w:w="9351" w:type="dxa"/>
        <w:tblLook w:val="04A0" w:firstRow="1" w:lastRow="0" w:firstColumn="1" w:lastColumn="0" w:noHBand="0" w:noVBand="1"/>
      </w:tblPr>
      <w:tblGrid>
        <w:gridCol w:w="2405"/>
        <w:gridCol w:w="4961"/>
        <w:gridCol w:w="1985"/>
      </w:tblGrid>
      <w:tr w:rsidR="0013169C" w14:paraId="057AB8AC" w14:textId="77777777" w:rsidTr="0013169C">
        <w:trPr>
          <w:trHeight w:val="574"/>
        </w:trPr>
        <w:tc>
          <w:tcPr>
            <w:tcW w:w="2405" w:type="dxa"/>
            <w:shd w:val="clear" w:color="auto" w:fill="FFFFFF" w:themeFill="background1"/>
          </w:tcPr>
          <w:p w14:paraId="0E33F33F" w14:textId="77777777" w:rsidR="00034D96" w:rsidRDefault="00034D96" w:rsidP="00034D96">
            <w:pPr>
              <w:tabs>
                <w:tab w:val="left" w:pos="3265"/>
              </w:tabs>
            </w:pPr>
          </w:p>
        </w:tc>
        <w:tc>
          <w:tcPr>
            <w:tcW w:w="4961" w:type="dxa"/>
            <w:shd w:val="clear" w:color="auto" w:fill="FFFF00"/>
          </w:tcPr>
          <w:p w14:paraId="643CC2F2" w14:textId="6248DD77" w:rsidR="00034D96" w:rsidRDefault="00034D96" w:rsidP="00034D96">
            <w:pPr>
              <w:tabs>
                <w:tab w:val="left" w:pos="3265"/>
              </w:tabs>
            </w:pPr>
            <w:r>
              <w:t>En utilisant du matériel</w:t>
            </w:r>
          </w:p>
          <w:p w14:paraId="1756C996" w14:textId="77777777" w:rsidR="00034D96" w:rsidRDefault="00034D96" w:rsidP="00034D96">
            <w:pPr>
              <w:tabs>
                <w:tab w:val="left" w:pos="3265"/>
              </w:tabs>
            </w:pPr>
          </w:p>
          <w:p w14:paraId="0AEB5462" w14:textId="77777777" w:rsidR="00034D96" w:rsidRDefault="00034D96" w:rsidP="00034D96">
            <w:pPr>
              <w:tabs>
                <w:tab w:val="left" w:pos="3265"/>
              </w:tabs>
            </w:pPr>
          </w:p>
          <w:p w14:paraId="013B7368" w14:textId="77777777" w:rsidR="00034D96" w:rsidRDefault="00034D96" w:rsidP="00034D96">
            <w:pPr>
              <w:tabs>
                <w:tab w:val="left" w:pos="3265"/>
              </w:tabs>
            </w:pPr>
          </w:p>
          <w:p w14:paraId="4F3217DF" w14:textId="77777777" w:rsidR="00034D96" w:rsidRDefault="00034D96" w:rsidP="00034D96">
            <w:pPr>
              <w:tabs>
                <w:tab w:val="left" w:pos="3265"/>
              </w:tabs>
            </w:pPr>
          </w:p>
          <w:p w14:paraId="7A076823" w14:textId="60C70C5C" w:rsidR="00034D96" w:rsidRDefault="00034D96" w:rsidP="00034D96">
            <w:pPr>
              <w:tabs>
                <w:tab w:val="left" w:pos="3265"/>
              </w:tabs>
            </w:pPr>
          </w:p>
        </w:tc>
        <w:tc>
          <w:tcPr>
            <w:tcW w:w="1985" w:type="dxa"/>
            <w:shd w:val="clear" w:color="auto" w:fill="FFFFFF" w:themeFill="background1"/>
          </w:tcPr>
          <w:p w14:paraId="09330606" w14:textId="77777777" w:rsidR="00034D96" w:rsidRDefault="00034D96" w:rsidP="00034D96">
            <w:pPr>
              <w:tabs>
                <w:tab w:val="left" w:pos="3265"/>
              </w:tabs>
            </w:pPr>
          </w:p>
        </w:tc>
      </w:tr>
      <w:tr w:rsidR="0013169C" w14:paraId="5B3DA50E" w14:textId="77777777" w:rsidTr="0013169C">
        <w:trPr>
          <w:trHeight w:val="2762"/>
        </w:trPr>
        <w:tc>
          <w:tcPr>
            <w:tcW w:w="2405" w:type="dxa"/>
            <w:shd w:val="clear" w:color="auto" w:fill="00B0F0"/>
          </w:tcPr>
          <w:p w14:paraId="500B6391" w14:textId="77777777" w:rsidR="00034D96" w:rsidRDefault="00034D96" w:rsidP="00034D96">
            <w:pPr>
              <w:tabs>
                <w:tab w:val="left" w:pos="3265"/>
              </w:tabs>
            </w:pPr>
            <w:r>
              <w:t>En faisant des schémas</w:t>
            </w:r>
          </w:p>
        </w:tc>
        <w:tc>
          <w:tcPr>
            <w:tcW w:w="4961" w:type="dxa"/>
          </w:tcPr>
          <w:p w14:paraId="5FF79DA5" w14:textId="5F330E01" w:rsidR="00034D96" w:rsidRDefault="00034D96" w:rsidP="00034D96">
            <w:pPr>
              <w:tabs>
                <w:tab w:val="left" w:pos="326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18826A" wp14:editId="498F1247">
                  <wp:simplePos x="0" y="0"/>
                  <wp:positionH relativeFrom="margin">
                    <wp:posOffset>-22047</wp:posOffset>
                  </wp:positionH>
                  <wp:positionV relativeFrom="paragraph">
                    <wp:posOffset>173621</wp:posOffset>
                  </wp:positionV>
                  <wp:extent cx="2917295" cy="1339702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74"/>
                          <a:stretch/>
                        </pic:blipFill>
                        <pic:spPr bwMode="auto">
                          <a:xfrm>
                            <a:off x="0" y="0"/>
                            <a:ext cx="2917295" cy="1339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92D050"/>
          </w:tcPr>
          <w:p w14:paraId="3967B954" w14:textId="7DF56073" w:rsidR="00034D96" w:rsidRDefault="00034D96" w:rsidP="00034D96">
            <w:pPr>
              <w:tabs>
                <w:tab w:val="left" w:pos="3265"/>
              </w:tabs>
            </w:pPr>
            <w:r>
              <w:t>En dessinant</w:t>
            </w:r>
          </w:p>
        </w:tc>
      </w:tr>
      <w:tr w:rsidR="0013169C" w14:paraId="318C8D84" w14:textId="77777777" w:rsidTr="0013169C">
        <w:trPr>
          <w:trHeight w:val="537"/>
        </w:trPr>
        <w:tc>
          <w:tcPr>
            <w:tcW w:w="2405" w:type="dxa"/>
            <w:shd w:val="clear" w:color="auto" w:fill="FFFFFF" w:themeFill="background1"/>
          </w:tcPr>
          <w:p w14:paraId="66F1E63F" w14:textId="77777777" w:rsidR="00034D96" w:rsidRDefault="00034D96" w:rsidP="00034D96">
            <w:pPr>
              <w:tabs>
                <w:tab w:val="left" w:pos="3265"/>
              </w:tabs>
            </w:pPr>
          </w:p>
        </w:tc>
        <w:tc>
          <w:tcPr>
            <w:tcW w:w="4961" w:type="dxa"/>
            <w:shd w:val="clear" w:color="auto" w:fill="FFC000"/>
          </w:tcPr>
          <w:p w14:paraId="400E4CB0" w14:textId="531C0C5F" w:rsidR="00034D96" w:rsidRDefault="00034D96" w:rsidP="00034D96">
            <w:pPr>
              <w:tabs>
                <w:tab w:val="left" w:pos="3265"/>
              </w:tabs>
            </w:pPr>
            <w:r>
              <w:t>En calculant</w:t>
            </w:r>
          </w:p>
          <w:p w14:paraId="59B173E4" w14:textId="0E10F931" w:rsidR="00034D96" w:rsidRDefault="00034D96" w:rsidP="00034D96">
            <w:pPr>
              <w:tabs>
                <w:tab w:val="left" w:pos="3265"/>
              </w:tabs>
            </w:pPr>
          </w:p>
          <w:p w14:paraId="35B8FAFF" w14:textId="77777777" w:rsidR="00034D96" w:rsidRDefault="00034D96" w:rsidP="00034D96">
            <w:pPr>
              <w:tabs>
                <w:tab w:val="left" w:pos="3265"/>
              </w:tabs>
            </w:pPr>
          </w:p>
          <w:p w14:paraId="616E9F3D" w14:textId="77777777" w:rsidR="00034D96" w:rsidRDefault="00034D96" w:rsidP="00034D96">
            <w:pPr>
              <w:tabs>
                <w:tab w:val="left" w:pos="3265"/>
              </w:tabs>
            </w:pPr>
          </w:p>
          <w:p w14:paraId="02CDC53C" w14:textId="77777777" w:rsidR="00034D96" w:rsidRDefault="00034D96" w:rsidP="00034D96">
            <w:pPr>
              <w:tabs>
                <w:tab w:val="left" w:pos="3265"/>
              </w:tabs>
            </w:pPr>
          </w:p>
          <w:p w14:paraId="691AE8C2" w14:textId="6BDFC677" w:rsidR="00034D96" w:rsidRDefault="00034D96" w:rsidP="00034D96">
            <w:pPr>
              <w:tabs>
                <w:tab w:val="left" w:pos="3265"/>
              </w:tabs>
            </w:pPr>
          </w:p>
        </w:tc>
        <w:tc>
          <w:tcPr>
            <w:tcW w:w="1985" w:type="dxa"/>
            <w:shd w:val="clear" w:color="auto" w:fill="FFFFFF" w:themeFill="background1"/>
          </w:tcPr>
          <w:p w14:paraId="48604D91" w14:textId="77777777" w:rsidR="00034D96" w:rsidRDefault="00034D96" w:rsidP="00034D96">
            <w:pPr>
              <w:tabs>
                <w:tab w:val="left" w:pos="3265"/>
              </w:tabs>
            </w:pPr>
          </w:p>
        </w:tc>
      </w:tr>
    </w:tbl>
    <w:p w14:paraId="318CFF7F" w14:textId="1F39F8B2" w:rsidR="00034D96" w:rsidRDefault="00034D96" w:rsidP="00B75BCC">
      <w:r>
        <w:t xml:space="preserve">Voici un exemple d’affiche réalisée : </w:t>
      </w:r>
    </w:p>
    <w:p w14:paraId="6FEB247B" w14:textId="575C2DA9" w:rsidR="00034D96" w:rsidRDefault="00034D96" w:rsidP="00B75BCC"/>
    <w:p w14:paraId="75E4876A" w14:textId="70E50416" w:rsidR="00034D96" w:rsidRDefault="0013169C" w:rsidP="00B75BCC">
      <w:r>
        <w:rPr>
          <w:noProof/>
        </w:rPr>
        <w:drawing>
          <wp:anchor distT="0" distB="0" distL="114300" distR="114300" simplePos="0" relativeHeight="251660288" behindDoc="0" locked="0" layoutInCell="1" allowOverlap="1" wp14:anchorId="0871DFB5" wp14:editId="3BC9730D">
            <wp:simplePos x="0" y="0"/>
            <wp:positionH relativeFrom="margin">
              <wp:align>right</wp:align>
            </wp:positionH>
            <wp:positionV relativeFrom="paragraph">
              <wp:posOffset>387844</wp:posOffset>
            </wp:positionV>
            <wp:extent cx="4819662" cy="3379028"/>
            <wp:effectExtent l="0" t="3493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9" t="9557" r="4600" b="13184"/>
                    <a:stretch/>
                  </pic:blipFill>
                  <pic:spPr bwMode="auto">
                    <a:xfrm rot="5400000">
                      <a:off x="0" y="0"/>
                      <a:ext cx="4819662" cy="33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E4D3A" w14:textId="233F0CAA" w:rsidR="00034D96" w:rsidRDefault="00034D96" w:rsidP="00B75BCC">
      <w:pPr>
        <w:sectPr w:rsidR="00034D96" w:rsidSect="0013169C">
          <w:pgSz w:w="16838" w:h="11906" w:orient="landscape"/>
          <w:pgMar w:top="284" w:right="568" w:bottom="566" w:left="709" w:header="708" w:footer="708" w:gutter="0"/>
          <w:cols w:space="708"/>
          <w:docGrid w:linePitch="360"/>
        </w:sectPr>
      </w:pPr>
    </w:p>
    <w:p w14:paraId="599E0414" w14:textId="77777777" w:rsidR="00F22867" w:rsidRDefault="00F22867" w:rsidP="00F22867">
      <w:r>
        <w:lastRenderedPageBreak/>
        <w:t xml:space="preserve">Défi maths : </w:t>
      </w:r>
    </w:p>
    <w:p w14:paraId="1E0F5BA5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4E3B7D64" w14:textId="77777777" w:rsidR="00F22867" w:rsidRDefault="00F22867" w:rsidP="00F22867">
      <w:r>
        <w:t xml:space="preserve">Combien de pages lui reste-t-il à lire ? </w:t>
      </w:r>
    </w:p>
    <w:p w14:paraId="5B4644DC" w14:textId="77777777" w:rsidR="00F22867" w:rsidRDefault="00F22867" w:rsidP="00F22867"/>
    <w:p w14:paraId="31CC9C77" w14:textId="77777777" w:rsidR="00F22867" w:rsidRDefault="00F22867" w:rsidP="00F22867">
      <w:r>
        <w:t xml:space="preserve">Défi maths : </w:t>
      </w:r>
    </w:p>
    <w:p w14:paraId="119B5454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0EFEDEDB" w14:textId="77777777" w:rsidR="00F22867" w:rsidRDefault="00F22867" w:rsidP="00F22867">
      <w:r>
        <w:t xml:space="preserve">Combien de pages lui reste-t-il à lire ? </w:t>
      </w:r>
    </w:p>
    <w:p w14:paraId="62B81DD8" w14:textId="77777777" w:rsidR="00F22867" w:rsidRDefault="00F22867" w:rsidP="00F22867"/>
    <w:p w14:paraId="4C5DE0B4" w14:textId="77777777" w:rsidR="00F22867" w:rsidRDefault="00F22867" w:rsidP="00F22867">
      <w:r>
        <w:t xml:space="preserve">Défi maths : </w:t>
      </w:r>
    </w:p>
    <w:p w14:paraId="48822F2F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4558F717" w14:textId="77777777" w:rsidR="00F22867" w:rsidRDefault="00F22867" w:rsidP="00F22867">
      <w:r>
        <w:t xml:space="preserve">Combien de pages lui reste-t-il à lire ? </w:t>
      </w:r>
    </w:p>
    <w:p w14:paraId="010BFF1B" w14:textId="77777777" w:rsidR="00F22867" w:rsidRDefault="00F22867" w:rsidP="00F22867"/>
    <w:p w14:paraId="444668CE" w14:textId="77777777" w:rsidR="00F22867" w:rsidRDefault="00F22867" w:rsidP="00F22867">
      <w:r>
        <w:t xml:space="preserve">Défi maths : </w:t>
      </w:r>
    </w:p>
    <w:p w14:paraId="5C2F70F1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230CA525" w14:textId="77777777" w:rsidR="00F22867" w:rsidRDefault="00F22867" w:rsidP="00F22867">
      <w:r>
        <w:t xml:space="preserve">Combien de pages lui reste-t-il à lire ? </w:t>
      </w:r>
    </w:p>
    <w:p w14:paraId="37283CE1" w14:textId="77777777" w:rsidR="00F22867" w:rsidRDefault="00F22867" w:rsidP="00F22867"/>
    <w:p w14:paraId="1DB465AC" w14:textId="77777777" w:rsidR="00F22867" w:rsidRDefault="00F22867" w:rsidP="00F22867">
      <w:r>
        <w:t xml:space="preserve">Défi maths : </w:t>
      </w:r>
    </w:p>
    <w:p w14:paraId="2CAD3A79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0CA8F646" w14:textId="77777777" w:rsidR="00F22867" w:rsidRDefault="00F22867" w:rsidP="00F22867">
      <w:r>
        <w:t xml:space="preserve">Combien de pages lui reste-t-il à lire ? </w:t>
      </w:r>
    </w:p>
    <w:p w14:paraId="48FC8564" w14:textId="77777777" w:rsidR="00F22867" w:rsidRDefault="00F22867" w:rsidP="00F22867">
      <w:r>
        <w:t xml:space="preserve">Défi maths : </w:t>
      </w:r>
    </w:p>
    <w:p w14:paraId="1A961C61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0BCB80EB" w14:textId="77777777" w:rsidR="00F22867" w:rsidRDefault="00F22867" w:rsidP="00F22867">
      <w:r>
        <w:t xml:space="preserve">Combien de pages lui reste-t-il à lire ? </w:t>
      </w:r>
    </w:p>
    <w:p w14:paraId="191D7C62" w14:textId="77777777" w:rsidR="00F22867" w:rsidRDefault="00F22867" w:rsidP="00F22867"/>
    <w:p w14:paraId="1B397A3F" w14:textId="77777777" w:rsidR="00F22867" w:rsidRDefault="00F22867" w:rsidP="00F22867">
      <w:r>
        <w:t xml:space="preserve">Défi maths : </w:t>
      </w:r>
    </w:p>
    <w:p w14:paraId="071370AC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0FD6294A" w14:textId="77777777" w:rsidR="00F22867" w:rsidRDefault="00F22867" w:rsidP="00F22867">
      <w:r>
        <w:t xml:space="preserve">Combien de pages lui reste-t-il à lire ? </w:t>
      </w:r>
    </w:p>
    <w:p w14:paraId="25FAB534" w14:textId="77777777" w:rsidR="00F22867" w:rsidRDefault="00F22867" w:rsidP="00F22867"/>
    <w:p w14:paraId="1E066402" w14:textId="77777777" w:rsidR="00F22867" w:rsidRDefault="00F22867" w:rsidP="00F22867">
      <w:r>
        <w:t xml:space="preserve">Défi maths : </w:t>
      </w:r>
    </w:p>
    <w:p w14:paraId="76376B94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4726F836" w14:textId="77777777" w:rsidR="00F22867" w:rsidRDefault="00F22867" w:rsidP="00F22867">
      <w:r>
        <w:t xml:space="preserve">Combien de pages lui reste-t-il à lire ? </w:t>
      </w:r>
    </w:p>
    <w:p w14:paraId="3D0D1BBD" w14:textId="77777777" w:rsidR="00F22867" w:rsidRDefault="00F22867" w:rsidP="00F22867"/>
    <w:p w14:paraId="3AEDFF9F" w14:textId="77777777" w:rsidR="00F22867" w:rsidRDefault="00F22867" w:rsidP="00F22867">
      <w:r>
        <w:t xml:space="preserve">Défi maths : </w:t>
      </w:r>
    </w:p>
    <w:p w14:paraId="5774480F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22FD445D" w14:textId="77777777" w:rsidR="00F22867" w:rsidRDefault="00F22867" w:rsidP="00F22867">
      <w:r>
        <w:t xml:space="preserve">Combien de pages lui reste-t-il à lire ? </w:t>
      </w:r>
    </w:p>
    <w:p w14:paraId="69346040" w14:textId="77777777" w:rsidR="00F22867" w:rsidRDefault="00F22867" w:rsidP="00F22867"/>
    <w:p w14:paraId="195D677F" w14:textId="77777777" w:rsidR="00F22867" w:rsidRDefault="00F22867" w:rsidP="00F22867">
      <w:r>
        <w:t xml:space="preserve">Défi maths : </w:t>
      </w:r>
    </w:p>
    <w:p w14:paraId="2F582A5C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645DE03D" w14:textId="77777777" w:rsidR="00F22867" w:rsidRDefault="00F22867" w:rsidP="00F22867">
      <w:r>
        <w:t xml:space="preserve">Combien de pages lui reste-t-il à lire ? </w:t>
      </w:r>
    </w:p>
    <w:p w14:paraId="007075AE" w14:textId="77777777" w:rsidR="00F22867" w:rsidRDefault="00F22867" w:rsidP="00F22867">
      <w:r>
        <w:t xml:space="preserve">Défi maths : </w:t>
      </w:r>
    </w:p>
    <w:p w14:paraId="755F4ECD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645F1053" w14:textId="77777777" w:rsidR="00F22867" w:rsidRDefault="00F22867" w:rsidP="00F22867">
      <w:r>
        <w:t xml:space="preserve">Combien de pages lui reste-t-il à lire ? </w:t>
      </w:r>
    </w:p>
    <w:p w14:paraId="2E021D4A" w14:textId="77777777" w:rsidR="00F22867" w:rsidRDefault="00F22867" w:rsidP="00F22867"/>
    <w:p w14:paraId="222A7142" w14:textId="77777777" w:rsidR="00F22867" w:rsidRDefault="00F22867" w:rsidP="00F22867">
      <w:r>
        <w:t xml:space="preserve">Défi maths : </w:t>
      </w:r>
    </w:p>
    <w:p w14:paraId="5147AE7E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45FDF67C" w14:textId="77777777" w:rsidR="00F22867" w:rsidRDefault="00F22867" w:rsidP="00F22867">
      <w:r>
        <w:t xml:space="preserve">Combien de pages lui reste-t-il à lire ? </w:t>
      </w:r>
    </w:p>
    <w:p w14:paraId="3AE5BD4D" w14:textId="77777777" w:rsidR="00F22867" w:rsidRDefault="00F22867" w:rsidP="00F22867"/>
    <w:p w14:paraId="1A9C0D0A" w14:textId="77777777" w:rsidR="00F22867" w:rsidRDefault="00F22867" w:rsidP="00F22867">
      <w:r>
        <w:t xml:space="preserve">Défi maths : </w:t>
      </w:r>
    </w:p>
    <w:p w14:paraId="6FACF8D8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59D369DB" w14:textId="77777777" w:rsidR="00F22867" w:rsidRDefault="00F22867" w:rsidP="00F22867">
      <w:r>
        <w:t xml:space="preserve">Combien de pages lui reste-t-il à lire ? </w:t>
      </w:r>
    </w:p>
    <w:p w14:paraId="1E90EC46" w14:textId="77777777" w:rsidR="00F22867" w:rsidRDefault="00F22867" w:rsidP="00F22867"/>
    <w:p w14:paraId="38C4FA9E" w14:textId="77777777" w:rsidR="00F22867" w:rsidRDefault="00F22867" w:rsidP="00F22867">
      <w:r>
        <w:t xml:space="preserve">Défi maths : </w:t>
      </w:r>
    </w:p>
    <w:p w14:paraId="77CF5A49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68C78905" w14:textId="77777777" w:rsidR="00F22867" w:rsidRDefault="00F22867" w:rsidP="00F22867">
      <w:r>
        <w:t xml:space="preserve">Combien de pages lui reste-t-il à lire ? </w:t>
      </w:r>
    </w:p>
    <w:p w14:paraId="49E0713D" w14:textId="77777777" w:rsidR="00F22867" w:rsidRDefault="00F22867" w:rsidP="00F22867"/>
    <w:p w14:paraId="426504A1" w14:textId="77777777" w:rsidR="00F22867" w:rsidRDefault="00F22867" w:rsidP="00F22867">
      <w:r>
        <w:t xml:space="preserve">Défi maths : </w:t>
      </w:r>
    </w:p>
    <w:p w14:paraId="386F7BAA" w14:textId="77777777" w:rsidR="00F22867" w:rsidRDefault="00F22867" w:rsidP="00F22867">
      <w:r>
        <w:t xml:space="preserve">Tom a emprunté un livre de 200 pages à la bibliothèque. Il a lu 84 pages lundi, 25 pages mardi et 57 pages mercredi. </w:t>
      </w:r>
    </w:p>
    <w:p w14:paraId="4A05D6E7" w14:textId="49C8B57A" w:rsidR="004C06A3" w:rsidRDefault="00F22867">
      <w:r>
        <w:t xml:space="preserve">Combien de pages lui reste-t-il à lire ? </w:t>
      </w:r>
    </w:p>
    <w:sectPr w:rsidR="004C06A3" w:rsidSect="00F22867">
      <w:pgSz w:w="16838" w:h="11906" w:orient="landscape"/>
      <w:pgMar w:top="284" w:right="1387" w:bottom="284" w:left="709" w:header="708" w:footer="708" w:gutter="0"/>
      <w:cols w:num="3" w:space="18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3AA"/>
    <w:multiLevelType w:val="hybridMultilevel"/>
    <w:tmpl w:val="88B63654"/>
    <w:lvl w:ilvl="0" w:tplc="E182E9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4D41"/>
    <w:multiLevelType w:val="hybridMultilevel"/>
    <w:tmpl w:val="DA80FA5E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53164AC6"/>
    <w:multiLevelType w:val="hybridMultilevel"/>
    <w:tmpl w:val="A190A9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87093"/>
    <w:multiLevelType w:val="hybridMultilevel"/>
    <w:tmpl w:val="C1BCEEDC"/>
    <w:lvl w:ilvl="0" w:tplc="18E46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21B9"/>
    <w:multiLevelType w:val="hybridMultilevel"/>
    <w:tmpl w:val="C646F502"/>
    <w:lvl w:ilvl="0" w:tplc="9BA23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1006E"/>
    <w:multiLevelType w:val="hybridMultilevel"/>
    <w:tmpl w:val="B53A10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62197">
    <w:abstractNumId w:val="4"/>
  </w:num>
  <w:num w:numId="2" w16cid:durableId="1389761819">
    <w:abstractNumId w:val="0"/>
  </w:num>
  <w:num w:numId="3" w16cid:durableId="26806494">
    <w:abstractNumId w:val="5"/>
  </w:num>
  <w:num w:numId="4" w16cid:durableId="1981031449">
    <w:abstractNumId w:val="3"/>
  </w:num>
  <w:num w:numId="5" w16cid:durableId="588738345">
    <w:abstractNumId w:val="2"/>
  </w:num>
  <w:num w:numId="6" w16cid:durableId="148980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F1"/>
    <w:rsid w:val="00034D96"/>
    <w:rsid w:val="0003775F"/>
    <w:rsid w:val="000820BE"/>
    <w:rsid w:val="000A0804"/>
    <w:rsid w:val="000D04D8"/>
    <w:rsid w:val="000E616F"/>
    <w:rsid w:val="0013169C"/>
    <w:rsid w:val="0020251E"/>
    <w:rsid w:val="002557DD"/>
    <w:rsid w:val="003B5B48"/>
    <w:rsid w:val="004A501C"/>
    <w:rsid w:val="004C06A3"/>
    <w:rsid w:val="004C77C4"/>
    <w:rsid w:val="005137E8"/>
    <w:rsid w:val="005A2974"/>
    <w:rsid w:val="005D1289"/>
    <w:rsid w:val="00606858"/>
    <w:rsid w:val="00656874"/>
    <w:rsid w:val="006759F1"/>
    <w:rsid w:val="006A0512"/>
    <w:rsid w:val="0077164B"/>
    <w:rsid w:val="008863BD"/>
    <w:rsid w:val="008E1C1E"/>
    <w:rsid w:val="009078E2"/>
    <w:rsid w:val="00956F1D"/>
    <w:rsid w:val="00995F1E"/>
    <w:rsid w:val="00AB32C4"/>
    <w:rsid w:val="00AE2D2F"/>
    <w:rsid w:val="00AF363E"/>
    <w:rsid w:val="00B07433"/>
    <w:rsid w:val="00B75BCC"/>
    <w:rsid w:val="00BC7749"/>
    <w:rsid w:val="00C3752F"/>
    <w:rsid w:val="00C5373B"/>
    <w:rsid w:val="00C936D2"/>
    <w:rsid w:val="00DF39B1"/>
    <w:rsid w:val="00EE6380"/>
    <w:rsid w:val="00F22867"/>
    <w:rsid w:val="00F46B80"/>
    <w:rsid w:val="00F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16AB"/>
  <w15:chartTrackingRefBased/>
  <w15:docId w15:val="{7ED94F68-1419-4301-8259-801B53D5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C1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PERROUX</dc:creator>
  <cp:keywords/>
  <dc:description/>
  <cp:lastModifiedBy>Anaïs PERROUX</cp:lastModifiedBy>
  <cp:revision>14</cp:revision>
  <dcterms:created xsi:type="dcterms:W3CDTF">2022-05-10T14:10:00Z</dcterms:created>
  <dcterms:modified xsi:type="dcterms:W3CDTF">2022-05-10T14:23:00Z</dcterms:modified>
</cp:coreProperties>
</file>