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8474"/>
      </w:tblGrid>
      <w:tr w:rsidR="001A3479" w:rsidRPr="001A3479" w14:paraId="4BF8F370" w14:textId="31A41321" w:rsidTr="001A3479">
        <w:trPr>
          <w:trHeight w:val="392"/>
        </w:trPr>
        <w:tc>
          <w:tcPr>
            <w:tcW w:w="1586" w:type="dxa"/>
            <w:vAlign w:val="center"/>
          </w:tcPr>
          <w:p w14:paraId="34AC2AF6" w14:textId="03CEAE1E" w:rsidR="001A3479" w:rsidRPr="001A3479" w:rsidRDefault="001A3479" w:rsidP="001A3479">
            <w:pPr>
              <w:rPr>
                <w:b/>
                <w:bCs/>
              </w:rPr>
            </w:pPr>
            <w:r w:rsidRPr="003C47E1">
              <w:rPr>
                <w:b/>
                <w:bCs/>
                <w:lang w:val="fr-FR"/>
              </w:rPr>
              <w:t>Date :</w:t>
            </w:r>
          </w:p>
        </w:tc>
        <w:tc>
          <w:tcPr>
            <w:tcW w:w="8474" w:type="dxa"/>
            <w:vAlign w:val="center"/>
          </w:tcPr>
          <w:p w14:paraId="7E7E9C1F" w14:textId="0FFC9192" w:rsidR="001A3479" w:rsidRPr="001A3479" w:rsidRDefault="003800DE" w:rsidP="001A3479">
            <w:pPr>
              <w:rPr>
                <w:b/>
                <w:bCs/>
              </w:rPr>
            </w:pPr>
            <w:sdt>
              <w:sdtPr>
                <w:id w:val="532623538"/>
                <w:placeholder>
                  <w:docPart w:val="E3942D004ADB44DD85C6122B1DEE182E"/>
                </w:placeholder>
                <w:date w:fullDate="2021-10-12T00:00:00Z">
                  <w:dateFormat w:val="dddd d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9F0377">
                  <w:rPr>
                    <w:lang w:val="fr-FR"/>
                  </w:rPr>
                  <w:t>mardi</w:t>
                </w:r>
                <w:proofErr w:type="gramEnd"/>
                <w:r w:rsidR="009F0377">
                  <w:rPr>
                    <w:lang w:val="fr-FR"/>
                  </w:rPr>
                  <w:t xml:space="preserve"> 12 octobre 2021</w:t>
                </w:r>
              </w:sdtContent>
            </w:sdt>
          </w:p>
        </w:tc>
      </w:tr>
      <w:tr w:rsidR="001A3479" w:rsidRPr="001A3479" w14:paraId="0D9B4E8F" w14:textId="5A3847DF" w:rsidTr="001A3479">
        <w:trPr>
          <w:trHeight w:val="412"/>
        </w:trPr>
        <w:tc>
          <w:tcPr>
            <w:tcW w:w="1586" w:type="dxa"/>
            <w:vAlign w:val="center"/>
          </w:tcPr>
          <w:p w14:paraId="39766206" w14:textId="4914FA0A" w:rsidR="001A3479" w:rsidRPr="001A3479" w:rsidRDefault="001A3479" w:rsidP="001A3479">
            <w:pPr>
              <w:rPr>
                <w:b/>
                <w:bCs/>
              </w:rPr>
            </w:pPr>
            <w:proofErr w:type="gramStart"/>
            <w:r w:rsidRPr="001A3479">
              <w:rPr>
                <w:b/>
                <w:bCs/>
              </w:rPr>
              <w:t>Lieu :</w:t>
            </w:r>
            <w:proofErr w:type="gramEnd"/>
            <w:r w:rsidRPr="001A3479">
              <w:rPr>
                <w:b/>
                <w:bCs/>
              </w:rPr>
              <w:t xml:space="preserve"> </w:t>
            </w:r>
          </w:p>
        </w:tc>
        <w:tc>
          <w:tcPr>
            <w:tcW w:w="8474" w:type="dxa"/>
            <w:vAlign w:val="center"/>
          </w:tcPr>
          <w:p w14:paraId="3C2A2488" w14:textId="44C9301E" w:rsidR="001A3479" w:rsidRPr="001A3479" w:rsidRDefault="001A3479" w:rsidP="001A3479">
            <w:pPr>
              <w:rPr>
                <w:b/>
                <w:bCs/>
              </w:rPr>
            </w:pPr>
            <w:r w:rsidRPr="001A3479">
              <w:t>Collège Louis ARBOGAST</w:t>
            </w:r>
          </w:p>
        </w:tc>
      </w:tr>
      <w:tr w:rsidR="001A3479" w:rsidRPr="001A3479" w14:paraId="02601854" w14:textId="37C84C2D" w:rsidTr="001A3479">
        <w:trPr>
          <w:trHeight w:val="418"/>
        </w:trPr>
        <w:tc>
          <w:tcPr>
            <w:tcW w:w="1586" w:type="dxa"/>
            <w:vAlign w:val="center"/>
          </w:tcPr>
          <w:p w14:paraId="6E0CF6AC" w14:textId="611E0B13" w:rsidR="001A3479" w:rsidRPr="001A3479" w:rsidRDefault="001A3479" w:rsidP="001A3479">
            <w:pPr>
              <w:rPr>
                <w:b/>
                <w:bCs/>
              </w:rPr>
            </w:pPr>
            <w:r w:rsidRPr="001A3479">
              <w:rPr>
                <w:b/>
                <w:bCs/>
                <w:lang w:val="fr-FR"/>
              </w:rPr>
              <w:t>Ouverture</w:t>
            </w:r>
            <w:r>
              <w:rPr>
                <w:b/>
                <w:bCs/>
              </w:rPr>
              <w:t xml:space="preserve"> : </w:t>
            </w:r>
          </w:p>
        </w:tc>
        <w:tc>
          <w:tcPr>
            <w:tcW w:w="8474" w:type="dxa"/>
            <w:vAlign w:val="center"/>
          </w:tcPr>
          <w:p w14:paraId="1A1F1ADD" w14:textId="57A5843B" w:rsidR="001A3479" w:rsidRPr="001A3479" w:rsidRDefault="001A3479" w:rsidP="001A3479">
            <w:pPr>
              <w:rPr>
                <w:b/>
                <w:bCs/>
              </w:rPr>
            </w:pPr>
            <w:r w:rsidRPr="001A3479">
              <w:t>17h00</w:t>
            </w:r>
          </w:p>
        </w:tc>
      </w:tr>
    </w:tbl>
    <w:p w14:paraId="6FDFC872" w14:textId="3A1E36A2" w:rsidR="00C93F56" w:rsidRDefault="00C93F56">
      <w:pPr>
        <w:rPr>
          <w:b/>
          <w:bCs/>
        </w:rPr>
      </w:pPr>
      <w:r>
        <w:rPr>
          <w:b/>
          <w:bCs/>
        </w:rPr>
        <w:t>Ordre du jour</w:t>
      </w:r>
      <w:r w:rsidR="001A3479">
        <w:rPr>
          <w:b/>
          <w:bCs/>
        </w:rPr>
        <w:t xml:space="preserve"> :</w:t>
      </w:r>
    </w:p>
    <w:p w14:paraId="4025E14A" w14:textId="77777777" w:rsidR="001A3479" w:rsidRPr="00E9270C" w:rsidRDefault="001A3479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 xml:space="preserve">Tour de table </w:t>
      </w:r>
    </w:p>
    <w:p w14:paraId="0840A93B" w14:textId="35097C5B" w:rsidR="001A3479" w:rsidRPr="00E9270C" w:rsidRDefault="001A3479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>Point sur la rentrée 202</w:t>
      </w:r>
      <w:r w:rsidR="00C814C6">
        <w:t>1</w:t>
      </w:r>
    </w:p>
    <w:p w14:paraId="33A8EBA4" w14:textId="232256E0" w:rsidR="001A3479" w:rsidRDefault="001A3479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 xml:space="preserve">Bilan des actions </w:t>
      </w:r>
      <w:r w:rsidR="00C814C6">
        <w:t>2020-2021 et perspectives pour 2021-2022</w:t>
      </w:r>
    </w:p>
    <w:p w14:paraId="776BA191" w14:textId="615C9704" w:rsidR="00C814C6" w:rsidRPr="00E9270C" w:rsidRDefault="00C814C6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>Continuité des enseignements au cycle 3</w:t>
      </w:r>
    </w:p>
    <w:p w14:paraId="16C61597" w14:textId="2EF2D86C" w:rsidR="001A3479" w:rsidRPr="00EF0E5A" w:rsidRDefault="001A3479" w:rsidP="00EF0E5A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>Temps d'échanges entre les enseignants</w:t>
      </w:r>
    </w:p>
    <w:p w14:paraId="010C8A72" w14:textId="6A82C1B1" w:rsidR="001A3479" w:rsidRPr="003C47E1" w:rsidRDefault="00C93F56">
      <w:pPr>
        <w:rPr>
          <w:b/>
          <w:bCs/>
        </w:rPr>
      </w:pPr>
      <w:r>
        <w:rPr>
          <w:b/>
          <w:bCs/>
        </w:rPr>
        <w:t>Présents :</w:t>
      </w:r>
    </w:p>
    <w:tbl>
      <w:tblPr>
        <w:tblStyle w:val="Grilledutableau"/>
        <w:tblW w:w="9980" w:type="dxa"/>
        <w:tblLook w:val="04A0" w:firstRow="1" w:lastRow="0" w:firstColumn="1" w:lastColumn="0" w:noHBand="0" w:noVBand="1"/>
      </w:tblPr>
      <w:tblGrid>
        <w:gridCol w:w="619"/>
        <w:gridCol w:w="3407"/>
        <w:gridCol w:w="5954"/>
      </w:tblGrid>
      <w:tr w:rsidR="00E766A5" w:rsidRPr="00E766A5" w14:paraId="0764B192" w14:textId="77777777" w:rsidTr="001A0CB4">
        <w:trPr>
          <w:trHeight w:val="340"/>
        </w:trPr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625B02" w14:textId="23EBE4A9" w:rsidR="003C47E1" w:rsidRPr="00E766A5" w:rsidRDefault="003C47E1" w:rsidP="002E68DF">
            <w:pPr>
              <w:rPr>
                <w:b/>
                <w:bCs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269B71" w14:textId="05E53657" w:rsidR="003C47E1" w:rsidRPr="00E766A5" w:rsidRDefault="003C47E1" w:rsidP="002E68DF">
            <w:pPr>
              <w:rPr>
                <w:b/>
                <w:bCs/>
              </w:rPr>
            </w:pPr>
            <w:r w:rsidRPr="00E766A5">
              <w:rPr>
                <w:b/>
                <w:bCs/>
                <w:lang w:val="fr-FR"/>
              </w:rPr>
              <w:t>Etablissement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C25F63F" w14:textId="12089C4A" w:rsidR="003C47E1" w:rsidRPr="00E766A5" w:rsidRDefault="003C47E1" w:rsidP="002E68DF">
            <w:pPr>
              <w:rPr>
                <w:b/>
                <w:bCs/>
              </w:rPr>
            </w:pPr>
            <w:r w:rsidRPr="00E766A5">
              <w:rPr>
                <w:b/>
                <w:bCs/>
              </w:rPr>
              <w:t>Nom</w:t>
            </w:r>
          </w:p>
        </w:tc>
      </w:tr>
      <w:tr w:rsidR="00E766A5" w:rsidRPr="002E68DF" w14:paraId="1038FB52" w14:textId="77777777" w:rsidTr="00CF45B2">
        <w:trPr>
          <w:trHeight w:val="340"/>
        </w:trPr>
        <w:tc>
          <w:tcPr>
            <w:tcW w:w="61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CB12778" w14:textId="3051948B" w:rsidR="003C47E1" w:rsidRPr="002E68DF" w:rsidRDefault="00EF0E5A" w:rsidP="00E766A5">
            <w:pPr>
              <w:ind w:left="113" w:right="113"/>
              <w:jc w:val="center"/>
            </w:pPr>
            <w:r>
              <w:rPr>
                <w:b/>
                <w:bCs/>
              </w:rPr>
              <w:t xml:space="preserve">Premier </w:t>
            </w:r>
            <w:proofErr w:type="spellStart"/>
            <w:r>
              <w:rPr>
                <w:b/>
                <w:bCs/>
              </w:rPr>
              <w:t>degré</w:t>
            </w:r>
            <w:proofErr w:type="spellEnd"/>
          </w:p>
        </w:tc>
        <w:tc>
          <w:tcPr>
            <w:tcW w:w="3407" w:type="dxa"/>
            <w:tcBorders>
              <w:top w:val="single" w:sz="12" w:space="0" w:color="auto"/>
            </w:tcBorders>
            <w:vAlign w:val="center"/>
          </w:tcPr>
          <w:p w14:paraId="15CA86CE" w14:textId="44D0FBC6" w:rsidR="003C47E1" w:rsidRPr="00C814C6" w:rsidRDefault="003C47E1" w:rsidP="002E68DF">
            <w:pPr>
              <w:rPr>
                <w:lang w:val="fr-FR"/>
              </w:rPr>
            </w:pPr>
            <w:r w:rsidRPr="00C814C6">
              <w:rPr>
                <w:lang w:val="fr-FR"/>
              </w:rPr>
              <w:t>IEN MOLSHEIM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15A258E5" w14:textId="4EF62102" w:rsidR="003C47E1" w:rsidRPr="00C814C6" w:rsidRDefault="00CF45B2" w:rsidP="002E68DF">
            <w:pPr>
              <w:rPr>
                <w:lang w:val="fr-FR"/>
              </w:rPr>
            </w:pPr>
            <w:r w:rsidRPr="00C814C6">
              <w:rPr>
                <w:lang w:val="fr-FR"/>
              </w:rPr>
              <w:t>M</w:t>
            </w:r>
            <w:r w:rsidR="00997724" w:rsidRPr="00C814C6">
              <w:rPr>
                <w:lang w:val="fr-FR"/>
              </w:rPr>
              <w:t>me WEIBEL Véronique (IEN)</w:t>
            </w:r>
          </w:p>
        </w:tc>
      </w:tr>
      <w:tr w:rsidR="00997724" w:rsidRPr="002E68DF" w14:paraId="6EA35852" w14:textId="77777777" w:rsidTr="00CF45B2">
        <w:trPr>
          <w:trHeight w:val="340"/>
        </w:trPr>
        <w:tc>
          <w:tcPr>
            <w:tcW w:w="619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14:paraId="60A22889" w14:textId="77777777" w:rsidR="00997724" w:rsidRDefault="00997724" w:rsidP="0099772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407" w:type="dxa"/>
            <w:tcBorders>
              <w:top w:val="single" w:sz="12" w:space="0" w:color="auto"/>
            </w:tcBorders>
            <w:vAlign w:val="center"/>
          </w:tcPr>
          <w:p w14:paraId="47F9F69C" w14:textId="6F7F209B" w:rsidR="00997724" w:rsidRPr="00C814C6" w:rsidRDefault="00997724" w:rsidP="00997724">
            <w:r w:rsidRPr="00C814C6">
              <w:rPr>
                <w:lang w:val="fr-FR"/>
              </w:rPr>
              <w:t>IEN MOLSHEIM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5B7690F1" w14:textId="7B12BD6F" w:rsidR="00997724" w:rsidRPr="00C814C6" w:rsidRDefault="00997724" w:rsidP="00997724">
            <w:r w:rsidRPr="00C814C6">
              <w:rPr>
                <w:lang w:val="fr-FR"/>
              </w:rPr>
              <w:t>M. HEMMERLIN J-Luc (CPC)</w:t>
            </w:r>
          </w:p>
        </w:tc>
      </w:tr>
      <w:tr w:rsidR="00997724" w:rsidRPr="002E68DF" w14:paraId="664145A4" w14:textId="53650251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36C54679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392BF420" w14:textId="13441AD0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Ecole d’URMATT</w:t>
            </w:r>
          </w:p>
        </w:tc>
        <w:tc>
          <w:tcPr>
            <w:tcW w:w="5954" w:type="dxa"/>
            <w:vAlign w:val="center"/>
          </w:tcPr>
          <w:p w14:paraId="5A72E106" w14:textId="77777777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Mme ENCOIGNARD Eugénie</w:t>
            </w:r>
          </w:p>
          <w:p w14:paraId="6516BFCE" w14:textId="5961B6DE" w:rsidR="00C814C6" w:rsidRPr="00B40BB4" w:rsidRDefault="00C814C6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Mme DELACOUR Isabelle (directrice)</w:t>
            </w:r>
          </w:p>
        </w:tc>
      </w:tr>
      <w:tr w:rsidR="00997724" w:rsidRPr="002E68DF" w14:paraId="7D15FDE1" w14:textId="34C92EA2" w:rsidTr="00CF45B2">
        <w:trPr>
          <w:trHeight w:val="1021"/>
        </w:trPr>
        <w:tc>
          <w:tcPr>
            <w:tcW w:w="619" w:type="dxa"/>
            <w:vMerge/>
            <w:vAlign w:val="center"/>
          </w:tcPr>
          <w:p w14:paraId="6F433D24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7119927F" w14:textId="492D708A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Ecole ROHAN de MUTZIG</w:t>
            </w:r>
          </w:p>
        </w:tc>
        <w:tc>
          <w:tcPr>
            <w:tcW w:w="5954" w:type="dxa"/>
            <w:vAlign w:val="center"/>
          </w:tcPr>
          <w:p w14:paraId="71C92B85" w14:textId="77777777" w:rsidR="00B0232D" w:rsidRPr="00B40BB4" w:rsidRDefault="00997724" w:rsidP="00997724">
            <w:pPr>
              <w:spacing w:line="276" w:lineRule="auto"/>
              <w:rPr>
                <w:lang w:val="fr-FR"/>
              </w:rPr>
            </w:pPr>
            <w:r w:rsidRPr="00B40BB4">
              <w:rPr>
                <w:lang w:val="fr-FR"/>
              </w:rPr>
              <w:t>Mme JARTY Christine</w:t>
            </w:r>
            <w:r w:rsidRPr="00B40BB4">
              <w:rPr>
                <w:lang w:val="fr-FR"/>
              </w:rPr>
              <w:br/>
              <w:t>M. MULLER Éric</w:t>
            </w:r>
          </w:p>
          <w:p w14:paraId="250ECCCD" w14:textId="775F98C6" w:rsidR="00997724" w:rsidRPr="00B40BB4" w:rsidRDefault="00B0232D" w:rsidP="00997724">
            <w:pPr>
              <w:spacing w:line="276" w:lineRule="auto"/>
              <w:rPr>
                <w:lang w:val="fr-FR"/>
              </w:rPr>
            </w:pPr>
            <w:r w:rsidRPr="00B40BB4">
              <w:rPr>
                <w:lang w:val="fr-FR"/>
              </w:rPr>
              <w:t>Mme DOTT Sophie</w:t>
            </w:r>
          </w:p>
        </w:tc>
      </w:tr>
      <w:tr w:rsidR="00997724" w:rsidRPr="002E68DF" w14:paraId="208B01DA" w14:textId="43D3A70B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2AAFDEE9" w14:textId="77777777" w:rsidR="00997724" w:rsidRPr="002E68DF" w:rsidRDefault="00997724" w:rsidP="00997724">
            <w:pPr>
              <w:tabs>
                <w:tab w:val="left" w:pos="4000"/>
              </w:tabs>
              <w:jc w:val="center"/>
            </w:pPr>
          </w:p>
        </w:tc>
        <w:tc>
          <w:tcPr>
            <w:tcW w:w="3407" w:type="dxa"/>
            <w:vAlign w:val="center"/>
          </w:tcPr>
          <w:p w14:paraId="4FB9A8BC" w14:textId="018D7436" w:rsidR="00997724" w:rsidRPr="00B40BB4" w:rsidRDefault="00997724" w:rsidP="00997724">
            <w:pPr>
              <w:tabs>
                <w:tab w:val="left" w:pos="4000"/>
              </w:tabs>
              <w:rPr>
                <w:lang w:val="fr-FR"/>
              </w:rPr>
            </w:pPr>
            <w:r w:rsidRPr="00B40BB4">
              <w:rPr>
                <w:lang w:val="fr-FR"/>
              </w:rPr>
              <w:t>Ecole de GRESSWILLER</w:t>
            </w:r>
          </w:p>
        </w:tc>
        <w:tc>
          <w:tcPr>
            <w:tcW w:w="5954" w:type="dxa"/>
            <w:vAlign w:val="center"/>
          </w:tcPr>
          <w:p w14:paraId="29BC3148" w14:textId="787B44A4" w:rsidR="00997724" w:rsidRPr="00C814C6" w:rsidRDefault="00997724" w:rsidP="00997724">
            <w:pPr>
              <w:tabs>
                <w:tab w:val="left" w:pos="4000"/>
              </w:tabs>
              <w:spacing w:line="276" w:lineRule="auto"/>
              <w:rPr>
                <w:color w:val="FF0000"/>
                <w:lang w:val="fr-FR"/>
              </w:rPr>
            </w:pPr>
            <w:r w:rsidRPr="00B40BB4">
              <w:rPr>
                <w:lang w:val="fr-FR"/>
              </w:rPr>
              <w:t>M. LEGOLL Philippe</w:t>
            </w:r>
            <w:r w:rsidR="00B40BB4">
              <w:rPr>
                <w:lang w:val="fr-FR"/>
              </w:rPr>
              <w:t xml:space="preserve"> (directeur)</w:t>
            </w:r>
          </w:p>
        </w:tc>
      </w:tr>
      <w:tr w:rsidR="00997724" w:rsidRPr="002E68DF" w14:paraId="2273A74A" w14:textId="33BB5A4B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0CFAB1D7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0FD2BB99" w14:textId="38075954" w:rsidR="00997724" w:rsidRPr="00C814C6" w:rsidRDefault="00997724" w:rsidP="00997724">
            <w:pPr>
              <w:rPr>
                <w:color w:val="FF0000"/>
                <w:lang w:val="fr-FR"/>
              </w:rPr>
            </w:pPr>
            <w:r w:rsidRPr="00B40BB4">
              <w:rPr>
                <w:lang w:val="fr-FR"/>
              </w:rPr>
              <w:t>Ecole de NIEDERHASLACH</w:t>
            </w:r>
          </w:p>
        </w:tc>
        <w:tc>
          <w:tcPr>
            <w:tcW w:w="5954" w:type="dxa"/>
            <w:vAlign w:val="center"/>
          </w:tcPr>
          <w:p w14:paraId="6E8CD787" w14:textId="5DFDD45C" w:rsidR="00C814C6" w:rsidRPr="00C814C6" w:rsidRDefault="00C814C6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>Mme ANDRAUX Sandra (directrice)</w:t>
            </w:r>
          </w:p>
          <w:p w14:paraId="3583BF7F" w14:textId="3AB6BF0C" w:rsidR="00997724" w:rsidRPr="00C814C6" w:rsidRDefault="00997724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>Mme JAMET Coralie</w:t>
            </w:r>
          </w:p>
        </w:tc>
      </w:tr>
      <w:tr w:rsidR="00997724" w:rsidRPr="002E68DF" w14:paraId="0360F5C3" w14:textId="1A563338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79AD5FBD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49E57908" w14:textId="08853776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Ecole de DINSHEIM</w:t>
            </w:r>
          </w:p>
        </w:tc>
        <w:tc>
          <w:tcPr>
            <w:tcW w:w="5954" w:type="dxa"/>
            <w:vAlign w:val="center"/>
          </w:tcPr>
          <w:p w14:paraId="0B339F40" w14:textId="6901F56A" w:rsidR="00997724" w:rsidRPr="00B40BB4" w:rsidRDefault="00997724" w:rsidP="00997724">
            <w:pPr>
              <w:spacing w:line="276" w:lineRule="auto"/>
              <w:rPr>
                <w:lang w:val="fr-FR"/>
              </w:rPr>
            </w:pPr>
            <w:r w:rsidRPr="00B40BB4">
              <w:rPr>
                <w:lang w:val="fr-FR"/>
              </w:rPr>
              <w:t>Mme CHADEBEC Claire</w:t>
            </w:r>
          </w:p>
          <w:p w14:paraId="77F7BB24" w14:textId="4B4DEAB1" w:rsidR="00997724" w:rsidRPr="00B40BB4" w:rsidRDefault="00997724" w:rsidP="00997724">
            <w:pPr>
              <w:spacing w:line="276" w:lineRule="auto"/>
              <w:rPr>
                <w:lang w:val="fr-FR"/>
              </w:rPr>
            </w:pPr>
            <w:r w:rsidRPr="00B40BB4">
              <w:rPr>
                <w:lang w:val="fr-FR"/>
              </w:rPr>
              <w:t>Mme PIERRET Isabelle</w:t>
            </w:r>
            <w:r w:rsidR="00B40BB4" w:rsidRPr="00B40BB4">
              <w:rPr>
                <w:lang w:val="fr-FR"/>
              </w:rPr>
              <w:t xml:space="preserve"> (directrice)</w:t>
            </w:r>
          </w:p>
        </w:tc>
      </w:tr>
      <w:tr w:rsidR="00997724" w:rsidRPr="002E68DF" w14:paraId="37C7C055" w14:textId="75D33F13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02520B9F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39C0E2C0" w14:textId="0B3EC681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Ecole de STILL</w:t>
            </w:r>
          </w:p>
        </w:tc>
        <w:tc>
          <w:tcPr>
            <w:tcW w:w="5954" w:type="dxa"/>
            <w:vAlign w:val="center"/>
          </w:tcPr>
          <w:p w14:paraId="4427A46D" w14:textId="7FB3CAD1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Mme KOENIG Marie-Paule</w:t>
            </w:r>
            <w:r w:rsidR="00B40BB4">
              <w:rPr>
                <w:lang w:val="fr-FR"/>
              </w:rPr>
              <w:t xml:space="preserve"> (directrice)</w:t>
            </w:r>
          </w:p>
        </w:tc>
      </w:tr>
      <w:tr w:rsidR="00997724" w:rsidRPr="002E68DF" w14:paraId="4513F998" w14:textId="3FDBD26C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7F13AB21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052A5BE4" w14:textId="2094948D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Ecole de HEILIGENBERG</w:t>
            </w:r>
          </w:p>
        </w:tc>
        <w:tc>
          <w:tcPr>
            <w:tcW w:w="5954" w:type="dxa"/>
            <w:vAlign w:val="center"/>
          </w:tcPr>
          <w:p w14:paraId="6F24577E" w14:textId="042A2FED" w:rsidR="00997724" w:rsidRPr="00B40BB4" w:rsidRDefault="00997724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Mme FRISON Catherine</w:t>
            </w:r>
            <w:r w:rsidR="00B40BB4">
              <w:rPr>
                <w:lang w:val="fr-FR"/>
              </w:rPr>
              <w:t xml:space="preserve"> (directrice)</w:t>
            </w:r>
          </w:p>
        </w:tc>
      </w:tr>
      <w:tr w:rsidR="00997724" w:rsidRPr="002E68DF" w14:paraId="00FA4B30" w14:textId="603D69F1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7B9CD1E3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vAlign w:val="center"/>
          </w:tcPr>
          <w:p w14:paraId="2A5B05CD" w14:textId="309913E4" w:rsidR="00997724" w:rsidRPr="00C814C6" w:rsidRDefault="00997724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>Ecole de OBERHASLACH</w:t>
            </w:r>
          </w:p>
        </w:tc>
        <w:tc>
          <w:tcPr>
            <w:tcW w:w="5954" w:type="dxa"/>
            <w:vAlign w:val="center"/>
          </w:tcPr>
          <w:p w14:paraId="378E1233" w14:textId="3017B908" w:rsidR="00997724" w:rsidRPr="00C814C6" w:rsidRDefault="00997724" w:rsidP="00997724">
            <w:pPr>
              <w:spacing w:line="276" w:lineRule="auto"/>
              <w:rPr>
                <w:lang w:val="fr-FR"/>
              </w:rPr>
            </w:pPr>
            <w:r w:rsidRPr="00C814C6">
              <w:rPr>
                <w:lang w:val="fr-FR"/>
              </w:rPr>
              <w:t>Mme BLOM Ellen</w:t>
            </w:r>
            <w:r w:rsidR="00C814C6">
              <w:rPr>
                <w:lang w:val="fr-FR"/>
              </w:rPr>
              <w:t xml:space="preserve"> (directrice)</w:t>
            </w:r>
          </w:p>
          <w:p w14:paraId="2F16356B" w14:textId="2729D412" w:rsidR="00997724" w:rsidRPr="00C814C6" w:rsidRDefault="00997724" w:rsidP="00997724">
            <w:pPr>
              <w:spacing w:line="276" w:lineRule="auto"/>
              <w:rPr>
                <w:lang w:val="fr-FR"/>
              </w:rPr>
            </w:pPr>
            <w:r w:rsidRPr="00C814C6">
              <w:rPr>
                <w:lang w:val="fr-FR"/>
              </w:rPr>
              <w:t>Mme GONDOUX Alexia</w:t>
            </w:r>
          </w:p>
        </w:tc>
      </w:tr>
      <w:tr w:rsidR="00997724" w:rsidRPr="002E68DF" w14:paraId="69DD65E4" w14:textId="020C0ECF" w:rsidTr="00CF45B2">
        <w:trPr>
          <w:trHeight w:val="340"/>
        </w:trPr>
        <w:tc>
          <w:tcPr>
            <w:tcW w:w="619" w:type="dxa"/>
            <w:vMerge/>
            <w:tcBorders>
              <w:bottom w:val="single" w:sz="12" w:space="0" w:color="auto"/>
            </w:tcBorders>
            <w:vAlign w:val="center"/>
          </w:tcPr>
          <w:p w14:paraId="3AFD8AE6" w14:textId="77777777" w:rsidR="00997724" w:rsidRPr="002E68DF" w:rsidRDefault="00997724" w:rsidP="00997724">
            <w:pPr>
              <w:jc w:val="center"/>
            </w:pPr>
          </w:p>
        </w:tc>
        <w:tc>
          <w:tcPr>
            <w:tcW w:w="3407" w:type="dxa"/>
            <w:tcBorders>
              <w:bottom w:val="single" w:sz="12" w:space="0" w:color="auto"/>
            </w:tcBorders>
            <w:vAlign w:val="center"/>
          </w:tcPr>
          <w:p w14:paraId="1D232F61" w14:textId="1B104DA2" w:rsidR="00997724" w:rsidRPr="00C814C6" w:rsidRDefault="00C814C6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 xml:space="preserve">Groupe scolaire René </w:t>
            </w:r>
            <w:r w:rsidR="00997724" w:rsidRPr="00C814C6">
              <w:rPr>
                <w:lang w:val="fr-FR"/>
              </w:rPr>
              <w:t>SCHICKELE de MUTZIG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23A0D2DF" w14:textId="6B0B8EC3" w:rsidR="00997724" w:rsidRPr="00C814C6" w:rsidRDefault="00997724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>M. GUINCHARD Alexandre</w:t>
            </w:r>
            <w:r w:rsidR="00C814C6" w:rsidRPr="00C814C6">
              <w:rPr>
                <w:lang w:val="fr-FR"/>
              </w:rPr>
              <w:t xml:space="preserve"> (directeur)</w:t>
            </w:r>
          </w:p>
        </w:tc>
      </w:tr>
      <w:tr w:rsidR="00EF0E5A" w:rsidRPr="002E68DF" w14:paraId="3934CE6F" w14:textId="77777777" w:rsidTr="00CF45B2">
        <w:trPr>
          <w:trHeight w:val="340"/>
        </w:trPr>
        <w:tc>
          <w:tcPr>
            <w:tcW w:w="61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34009EC" w14:textId="76ED4A9F" w:rsidR="00EF0E5A" w:rsidRPr="00E766A5" w:rsidRDefault="00EF0E5A" w:rsidP="0099772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Second </w:t>
            </w:r>
            <w:proofErr w:type="spellStart"/>
            <w:r>
              <w:rPr>
                <w:b/>
                <w:bCs/>
              </w:rPr>
              <w:t>degré</w:t>
            </w:r>
            <w:proofErr w:type="spellEnd"/>
          </w:p>
        </w:tc>
        <w:tc>
          <w:tcPr>
            <w:tcW w:w="3407" w:type="dxa"/>
            <w:tcBorders>
              <w:top w:val="single" w:sz="12" w:space="0" w:color="auto"/>
            </w:tcBorders>
            <w:vAlign w:val="center"/>
          </w:tcPr>
          <w:p w14:paraId="1AC961C0" w14:textId="7F12D14A" w:rsidR="00EF0E5A" w:rsidRPr="00B40BB4" w:rsidRDefault="00EF0E5A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Principal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3AB7D360" w14:textId="7D220B85" w:rsidR="00EF0E5A" w:rsidRPr="00B40BB4" w:rsidRDefault="00EF0E5A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M. Franck MINIOTTI</w:t>
            </w:r>
          </w:p>
        </w:tc>
      </w:tr>
      <w:tr w:rsidR="00EF0E5A" w:rsidRPr="002E68DF" w14:paraId="42A87E42" w14:textId="77777777" w:rsidTr="00CF45B2">
        <w:trPr>
          <w:trHeight w:val="340"/>
        </w:trPr>
        <w:tc>
          <w:tcPr>
            <w:tcW w:w="619" w:type="dxa"/>
            <w:vMerge/>
          </w:tcPr>
          <w:p w14:paraId="3C11EB4E" w14:textId="77777777" w:rsidR="00EF0E5A" w:rsidRPr="002E68DF" w:rsidRDefault="00EF0E5A" w:rsidP="00997724"/>
        </w:tc>
        <w:tc>
          <w:tcPr>
            <w:tcW w:w="3407" w:type="dxa"/>
            <w:vAlign w:val="center"/>
          </w:tcPr>
          <w:p w14:paraId="167CEFFF" w14:textId="14865D19" w:rsidR="00EF0E5A" w:rsidRPr="00B40BB4" w:rsidRDefault="00EF0E5A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Principale Adjointe</w:t>
            </w:r>
          </w:p>
        </w:tc>
        <w:tc>
          <w:tcPr>
            <w:tcW w:w="5954" w:type="dxa"/>
            <w:vAlign w:val="center"/>
          </w:tcPr>
          <w:p w14:paraId="520FC940" w14:textId="6018BB63" w:rsidR="00EF0E5A" w:rsidRPr="00B40BB4" w:rsidRDefault="00EF0E5A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Mme Yolaine COURTIES</w:t>
            </w:r>
          </w:p>
        </w:tc>
      </w:tr>
      <w:tr w:rsidR="00EF0E5A" w:rsidRPr="002E68DF" w14:paraId="7E5F96E8" w14:textId="77777777" w:rsidTr="00CF45B2">
        <w:trPr>
          <w:trHeight w:val="340"/>
        </w:trPr>
        <w:tc>
          <w:tcPr>
            <w:tcW w:w="619" w:type="dxa"/>
            <w:vMerge/>
          </w:tcPr>
          <w:p w14:paraId="1C3BABB3" w14:textId="77777777" w:rsidR="00EF0E5A" w:rsidRPr="002E68DF" w:rsidRDefault="00EF0E5A" w:rsidP="00997724"/>
        </w:tc>
        <w:tc>
          <w:tcPr>
            <w:tcW w:w="3407" w:type="dxa"/>
            <w:vAlign w:val="center"/>
          </w:tcPr>
          <w:p w14:paraId="3836A91A" w14:textId="16C0DF79" w:rsidR="00EF0E5A" w:rsidRPr="00B40BB4" w:rsidRDefault="00EF0E5A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PP de 6A</w:t>
            </w:r>
          </w:p>
        </w:tc>
        <w:tc>
          <w:tcPr>
            <w:tcW w:w="5954" w:type="dxa"/>
            <w:vAlign w:val="center"/>
          </w:tcPr>
          <w:p w14:paraId="24021154" w14:textId="1ED08810" w:rsidR="00EF0E5A" w:rsidRPr="00B40BB4" w:rsidRDefault="00EF0E5A" w:rsidP="00997724">
            <w:pPr>
              <w:rPr>
                <w:lang w:val="fr-FR"/>
              </w:rPr>
            </w:pPr>
            <w:r w:rsidRPr="00B40BB4">
              <w:rPr>
                <w:shd w:val="clear" w:color="auto" w:fill="FFFFFF"/>
                <w:lang w:val="fr-FR"/>
              </w:rPr>
              <w:t>M. Rémy FORTRIE (Physique-chimie)</w:t>
            </w:r>
          </w:p>
        </w:tc>
      </w:tr>
      <w:tr w:rsidR="00EF0E5A" w:rsidRPr="002E68DF" w14:paraId="4293137C" w14:textId="77777777" w:rsidTr="00CF45B2">
        <w:trPr>
          <w:trHeight w:val="340"/>
        </w:trPr>
        <w:tc>
          <w:tcPr>
            <w:tcW w:w="619" w:type="dxa"/>
            <w:vMerge/>
          </w:tcPr>
          <w:p w14:paraId="6B8B0941" w14:textId="77777777" w:rsidR="00EF0E5A" w:rsidRPr="00D745CE" w:rsidRDefault="00EF0E5A" w:rsidP="00997724">
            <w:pPr>
              <w:rPr>
                <w:lang w:val="fr-FR"/>
              </w:rPr>
            </w:pPr>
          </w:p>
        </w:tc>
        <w:tc>
          <w:tcPr>
            <w:tcW w:w="3407" w:type="dxa"/>
            <w:vAlign w:val="center"/>
          </w:tcPr>
          <w:p w14:paraId="4FEEFC4C" w14:textId="7B09DDBD" w:rsidR="00EF0E5A" w:rsidRPr="00C814C6" w:rsidRDefault="00EF0E5A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>PP de 6B</w:t>
            </w:r>
          </w:p>
        </w:tc>
        <w:tc>
          <w:tcPr>
            <w:tcW w:w="5954" w:type="dxa"/>
            <w:vAlign w:val="center"/>
          </w:tcPr>
          <w:p w14:paraId="1E51C8DA" w14:textId="6C6339BF" w:rsidR="00EF0E5A" w:rsidRPr="00C814C6" w:rsidRDefault="00EF0E5A" w:rsidP="00997724">
            <w:pPr>
              <w:rPr>
                <w:lang w:val="fr-FR"/>
              </w:rPr>
            </w:pPr>
            <w:r w:rsidRPr="00C814C6">
              <w:rPr>
                <w:shd w:val="clear" w:color="auto" w:fill="FFFFFF"/>
                <w:lang w:val="fr-FR"/>
              </w:rPr>
              <w:t>M. GUTH Christophe (EPS)</w:t>
            </w:r>
          </w:p>
        </w:tc>
      </w:tr>
      <w:tr w:rsidR="00EF0E5A" w:rsidRPr="002E68DF" w14:paraId="34874F5E" w14:textId="77777777" w:rsidTr="00CF45B2">
        <w:trPr>
          <w:trHeight w:val="340"/>
        </w:trPr>
        <w:tc>
          <w:tcPr>
            <w:tcW w:w="619" w:type="dxa"/>
            <w:vMerge/>
          </w:tcPr>
          <w:p w14:paraId="5AFBD137" w14:textId="77777777" w:rsidR="00EF0E5A" w:rsidRPr="002E68DF" w:rsidRDefault="00EF0E5A" w:rsidP="00997724"/>
        </w:tc>
        <w:tc>
          <w:tcPr>
            <w:tcW w:w="3407" w:type="dxa"/>
            <w:vAlign w:val="center"/>
          </w:tcPr>
          <w:p w14:paraId="0996233E" w14:textId="61DF1E7C" w:rsidR="00EF0E5A" w:rsidRPr="00C814C6" w:rsidRDefault="00EF0E5A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>PP de 6C</w:t>
            </w:r>
          </w:p>
        </w:tc>
        <w:tc>
          <w:tcPr>
            <w:tcW w:w="5954" w:type="dxa"/>
            <w:vAlign w:val="center"/>
          </w:tcPr>
          <w:p w14:paraId="5FD2C974" w14:textId="2D87F02A" w:rsidR="00EF0E5A" w:rsidRPr="00C814C6" w:rsidRDefault="00EF0E5A" w:rsidP="00997724">
            <w:pPr>
              <w:rPr>
                <w:lang w:val="fr-FR"/>
              </w:rPr>
            </w:pPr>
            <w:r w:rsidRPr="00C814C6">
              <w:rPr>
                <w:shd w:val="clear" w:color="auto" w:fill="FFFFFF"/>
                <w:lang w:val="fr-FR"/>
              </w:rPr>
              <w:t>Mme MULLER Caroline (Mathématiques)</w:t>
            </w:r>
          </w:p>
        </w:tc>
      </w:tr>
      <w:tr w:rsidR="00EF0E5A" w:rsidRPr="002E68DF" w14:paraId="6257A83B" w14:textId="77777777" w:rsidTr="00CF45B2">
        <w:trPr>
          <w:trHeight w:val="340"/>
        </w:trPr>
        <w:tc>
          <w:tcPr>
            <w:tcW w:w="619" w:type="dxa"/>
            <w:vMerge/>
          </w:tcPr>
          <w:p w14:paraId="0B66DF77" w14:textId="77777777" w:rsidR="00EF0E5A" w:rsidRPr="002E68DF" w:rsidRDefault="00EF0E5A" w:rsidP="00997724"/>
        </w:tc>
        <w:tc>
          <w:tcPr>
            <w:tcW w:w="3407" w:type="dxa"/>
            <w:vAlign w:val="center"/>
          </w:tcPr>
          <w:p w14:paraId="04979F6B" w14:textId="0A7117C9" w:rsidR="00EF0E5A" w:rsidRPr="00B40BB4" w:rsidRDefault="00EF0E5A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PP de 6D</w:t>
            </w:r>
          </w:p>
        </w:tc>
        <w:tc>
          <w:tcPr>
            <w:tcW w:w="5954" w:type="dxa"/>
            <w:vAlign w:val="center"/>
          </w:tcPr>
          <w:p w14:paraId="47CB6E6A" w14:textId="46DA3AEA" w:rsidR="00EF0E5A" w:rsidRPr="00B40BB4" w:rsidRDefault="00EF0E5A" w:rsidP="00997724">
            <w:pPr>
              <w:rPr>
                <w:lang w:val="fr-FR"/>
              </w:rPr>
            </w:pPr>
            <w:r w:rsidRPr="00B40BB4">
              <w:rPr>
                <w:shd w:val="clear" w:color="auto" w:fill="FFFFFF"/>
                <w:lang w:val="fr-FR"/>
              </w:rPr>
              <w:t>Mme KLUGESHERZ Sandrine (Allemand)</w:t>
            </w:r>
          </w:p>
        </w:tc>
      </w:tr>
      <w:tr w:rsidR="00EF0E5A" w:rsidRPr="002E68DF" w14:paraId="56B3655D" w14:textId="77777777" w:rsidTr="00CF45B2">
        <w:trPr>
          <w:trHeight w:val="340"/>
        </w:trPr>
        <w:tc>
          <w:tcPr>
            <w:tcW w:w="619" w:type="dxa"/>
            <w:vMerge/>
          </w:tcPr>
          <w:p w14:paraId="037D259F" w14:textId="77777777" w:rsidR="00EF0E5A" w:rsidRPr="002E68DF" w:rsidRDefault="00EF0E5A" w:rsidP="00997724"/>
        </w:tc>
        <w:tc>
          <w:tcPr>
            <w:tcW w:w="3407" w:type="dxa"/>
            <w:vAlign w:val="center"/>
          </w:tcPr>
          <w:p w14:paraId="731904E6" w14:textId="58B3FEBF" w:rsidR="00EF0E5A" w:rsidRPr="00B40BB4" w:rsidRDefault="00EF0E5A" w:rsidP="00997724">
            <w:pPr>
              <w:rPr>
                <w:lang w:val="fr-FR"/>
              </w:rPr>
            </w:pPr>
            <w:r w:rsidRPr="00B40BB4">
              <w:rPr>
                <w:lang w:val="fr-FR"/>
              </w:rPr>
              <w:t>PP de 6E</w:t>
            </w:r>
          </w:p>
        </w:tc>
        <w:tc>
          <w:tcPr>
            <w:tcW w:w="5954" w:type="dxa"/>
            <w:vAlign w:val="center"/>
          </w:tcPr>
          <w:p w14:paraId="21DDD7FA" w14:textId="2FA4E350" w:rsidR="00EF0E5A" w:rsidRPr="00B40BB4" w:rsidRDefault="00425807" w:rsidP="00997724">
            <w:pPr>
              <w:rPr>
                <w:lang w:val="fr-FR"/>
              </w:rPr>
            </w:pPr>
            <w:r>
              <w:rPr>
                <w:lang w:val="fr-FR"/>
              </w:rPr>
              <w:t>Mme FLEURENCE (mathématiques)</w:t>
            </w:r>
          </w:p>
        </w:tc>
      </w:tr>
      <w:tr w:rsidR="00EF0E5A" w:rsidRPr="002E68DF" w14:paraId="193C6BBB" w14:textId="77777777" w:rsidTr="00CF45B2">
        <w:trPr>
          <w:trHeight w:val="340"/>
        </w:trPr>
        <w:tc>
          <w:tcPr>
            <w:tcW w:w="619" w:type="dxa"/>
            <w:vMerge/>
          </w:tcPr>
          <w:p w14:paraId="0DF987AE" w14:textId="77777777" w:rsidR="00EF0E5A" w:rsidRPr="00D745CE" w:rsidRDefault="00EF0E5A" w:rsidP="00997724">
            <w:pPr>
              <w:rPr>
                <w:lang w:val="fr-FR"/>
              </w:rPr>
            </w:pPr>
          </w:p>
        </w:tc>
        <w:tc>
          <w:tcPr>
            <w:tcW w:w="3407" w:type="dxa"/>
            <w:vAlign w:val="center"/>
          </w:tcPr>
          <w:p w14:paraId="38D6C852" w14:textId="3EED7D54" w:rsidR="00EF0E5A" w:rsidRPr="00C814C6" w:rsidRDefault="00EF0E5A" w:rsidP="00997724">
            <w:pPr>
              <w:rPr>
                <w:lang w:val="fr-FR"/>
              </w:rPr>
            </w:pPr>
            <w:r w:rsidRPr="00C814C6">
              <w:rPr>
                <w:lang w:val="fr-FR"/>
              </w:rPr>
              <w:t>PP de 6F</w:t>
            </w:r>
          </w:p>
        </w:tc>
        <w:tc>
          <w:tcPr>
            <w:tcW w:w="5954" w:type="dxa"/>
            <w:vAlign w:val="center"/>
          </w:tcPr>
          <w:p w14:paraId="22CFCEC7" w14:textId="664A8B7E" w:rsidR="00EF0E5A" w:rsidRPr="00C814C6" w:rsidRDefault="00EF0E5A" w:rsidP="00997724">
            <w:pPr>
              <w:rPr>
                <w:lang w:val="fr-FR"/>
              </w:rPr>
            </w:pPr>
            <w:r w:rsidRPr="00C814C6">
              <w:rPr>
                <w:shd w:val="clear" w:color="auto" w:fill="FFFFFF"/>
                <w:lang w:val="fr-FR"/>
              </w:rPr>
              <w:t>Mme Mégane CHAZAL (français)</w:t>
            </w:r>
          </w:p>
        </w:tc>
      </w:tr>
      <w:tr w:rsidR="00EF0E5A" w:rsidRPr="002E68DF" w14:paraId="5247AA9B" w14:textId="77777777" w:rsidTr="00CF45B2">
        <w:trPr>
          <w:trHeight w:val="340"/>
        </w:trPr>
        <w:tc>
          <w:tcPr>
            <w:tcW w:w="619" w:type="dxa"/>
            <w:vMerge/>
          </w:tcPr>
          <w:p w14:paraId="6110CEDB" w14:textId="77777777" w:rsidR="00EF0E5A" w:rsidRPr="00D745CE" w:rsidRDefault="00EF0E5A" w:rsidP="00997724"/>
        </w:tc>
        <w:tc>
          <w:tcPr>
            <w:tcW w:w="3407" w:type="dxa"/>
            <w:vAlign w:val="center"/>
          </w:tcPr>
          <w:p w14:paraId="5CDC8EA9" w14:textId="3CB9CCD2" w:rsidR="00EF0E5A" w:rsidRPr="00C814C6" w:rsidRDefault="00502548" w:rsidP="00997724">
            <w:proofErr w:type="spellStart"/>
            <w:r>
              <w:rPr>
                <w:shd w:val="clear" w:color="auto" w:fill="FFFFFF"/>
              </w:rPr>
              <w:t>C</w:t>
            </w:r>
            <w:r w:rsidR="00425807" w:rsidRPr="00B40BB4">
              <w:rPr>
                <w:shd w:val="clear" w:color="auto" w:fill="FFFFFF"/>
              </w:rPr>
              <w:t>oordon</w:t>
            </w:r>
            <w:r>
              <w:rPr>
                <w:shd w:val="clear" w:color="auto" w:fill="FFFFFF"/>
              </w:rPr>
              <w:t>n</w:t>
            </w:r>
            <w:r w:rsidR="00425807" w:rsidRPr="00B40BB4">
              <w:rPr>
                <w:shd w:val="clear" w:color="auto" w:fill="FFFFFF"/>
              </w:rPr>
              <w:t>atrice</w:t>
            </w:r>
            <w:proofErr w:type="spellEnd"/>
            <w:r w:rsidR="00425807" w:rsidRPr="00B40BB4">
              <w:rPr>
                <w:shd w:val="clear" w:color="auto" w:fill="FFFFFF"/>
              </w:rPr>
              <w:t xml:space="preserve"> ULIS</w:t>
            </w:r>
          </w:p>
        </w:tc>
        <w:tc>
          <w:tcPr>
            <w:tcW w:w="5954" w:type="dxa"/>
            <w:vAlign w:val="center"/>
          </w:tcPr>
          <w:p w14:paraId="1459C0D7" w14:textId="21235C07" w:rsidR="00EF0E5A" w:rsidRPr="00C814C6" w:rsidRDefault="00425807" w:rsidP="00997724">
            <w:pPr>
              <w:rPr>
                <w:shd w:val="clear" w:color="auto" w:fill="FFFFFF"/>
              </w:rPr>
            </w:pPr>
            <w:proofErr w:type="spellStart"/>
            <w:r w:rsidRPr="00B40BB4">
              <w:rPr>
                <w:shd w:val="clear" w:color="auto" w:fill="FFFFFF"/>
              </w:rPr>
              <w:t>Mme</w:t>
            </w:r>
            <w:proofErr w:type="spellEnd"/>
            <w:r w:rsidRPr="00B40BB4">
              <w:rPr>
                <w:shd w:val="clear" w:color="auto" w:fill="FFFFFF"/>
              </w:rPr>
              <w:t xml:space="preserve"> FRITSCH Anne</w:t>
            </w:r>
          </w:p>
        </w:tc>
      </w:tr>
    </w:tbl>
    <w:p w14:paraId="0D1A1C8D" w14:textId="04D03BE6" w:rsidR="00CF45B2" w:rsidRPr="00B40BB4" w:rsidRDefault="00CF45B2" w:rsidP="00997724">
      <w:pPr>
        <w:rPr>
          <w:b/>
          <w:bCs/>
          <w:shd w:val="clear" w:color="auto" w:fill="FFFFFF"/>
        </w:rPr>
      </w:pPr>
      <w:r w:rsidRPr="00B40BB4">
        <w:rPr>
          <w:b/>
          <w:bCs/>
          <w:shd w:val="clear" w:color="auto" w:fill="FFFFFF"/>
        </w:rPr>
        <w:t xml:space="preserve">Excusées : </w:t>
      </w:r>
    </w:p>
    <w:p w14:paraId="43E73182" w14:textId="2C05489B" w:rsidR="00997724" w:rsidRPr="00B40BB4" w:rsidRDefault="00997724" w:rsidP="00516577">
      <w:pPr>
        <w:pStyle w:val="Paragraphedeliste"/>
        <w:numPr>
          <w:ilvl w:val="0"/>
          <w:numId w:val="3"/>
        </w:numPr>
        <w:rPr>
          <w:shd w:val="clear" w:color="auto" w:fill="FFFFFF"/>
        </w:rPr>
      </w:pPr>
      <w:r w:rsidRPr="00B40BB4">
        <w:t xml:space="preserve">Mme WUNDERLICH </w:t>
      </w:r>
      <w:proofErr w:type="spellStart"/>
      <w:r w:rsidRPr="00B40BB4">
        <w:t>Raphaële</w:t>
      </w:r>
      <w:proofErr w:type="spellEnd"/>
      <w:r w:rsidRPr="00B40BB4">
        <w:t xml:space="preserve"> (Directrice de l’école ROHAN)</w:t>
      </w:r>
    </w:p>
    <w:p w14:paraId="16244710" w14:textId="5F1F2D49" w:rsidR="004E0644" w:rsidRDefault="00B40BB4" w:rsidP="001A3479">
      <w:pPr>
        <w:pStyle w:val="Paragraphedeliste"/>
        <w:numPr>
          <w:ilvl w:val="0"/>
          <w:numId w:val="3"/>
        </w:numPr>
        <w:tabs>
          <w:tab w:val="left" w:pos="4000"/>
        </w:tabs>
        <w:spacing w:line="276" w:lineRule="auto"/>
      </w:pPr>
      <w:r w:rsidRPr="00B40BB4">
        <w:t>Mme GUILLAUME Aude (Gresswiller)</w:t>
      </w:r>
    </w:p>
    <w:p w14:paraId="4A192395" w14:textId="77777777" w:rsidR="00425807" w:rsidRPr="00EF0E5A" w:rsidRDefault="00425807" w:rsidP="00425807">
      <w:pPr>
        <w:pStyle w:val="Paragraphedeliste"/>
        <w:tabs>
          <w:tab w:val="left" w:pos="4000"/>
        </w:tabs>
        <w:spacing w:line="276" w:lineRule="auto"/>
        <w:ind w:left="720" w:firstLine="0"/>
      </w:pPr>
    </w:p>
    <w:p w14:paraId="5CE52EF6" w14:textId="5C3FC039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rPr>
          <w:b/>
          <w:bCs/>
        </w:rPr>
      </w:pPr>
      <w:r w:rsidRPr="00516577">
        <w:rPr>
          <w:b/>
          <w:bCs/>
        </w:rPr>
        <w:lastRenderedPageBreak/>
        <w:t xml:space="preserve">Tour de table </w:t>
      </w:r>
    </w:p>
    <w:p w14:paraId="2E9E01B4" w14:textId="2B6F9C8C" w:rsidR="00B40BB4" w:rsidRPr="00B40BB4" w:rsidRDefault="000E5685" w:rsidP="00502548">
      <w:pPr>
        <w:jc w:val="both"/>
        <w:rPr>
          <w:shd w:val="clear" w:color="auto" w:fill="FFFFFF"/>
        </w:rPr>
      </w:pPr>
      <w:r>
        <w:t>Mme </w:t>
      </w:r>
      <w:r w:rsidR="00425807">
        <w:t xml:space="preserve">WAELDIN Virginie, </w:t>
      </w:r>
      <w:r>
        <w:t xml:space="preserve">nouvelle secrétaire </w:t>
      </w:r>
      <w:r w:rsidR="00425807">
        <w:t xml:space="preserve">de direction </w:t>
      </w:r>
      <w:r>
        <w:t>au collège</w:t>
      </w:r>
      <w:r w:rsidR="00425807">
        <w:t xml:space="preserve"> depuis le 1</w:t>
      </w:r>
      <w:r w:rsidR="00425807" w:rsidRPr="00425807">
        <w:rPr>
          <w:vertAlign w:val="superscript"/>
        </w:rPr>
        <w:t>er</w:t>
      </w:r>
      <w:r w:rsidR="00425807">
        <w:t xml:space="preserve"> octobre</w:t>
      </w:r>
      <w:r w:rsidR="00B40BB4">
        <w:t xml:space="preserve">, </w:t>
      </w:r>
      <w:r w:rsidR="00B40BB4" w:rsidRPr="00B40BB4">
        <w:rPr>
          <w:shd w:val="clear" w:color="auto" w:fill="FFFFFF"/>
        </w:rPr>
        <w:t>s’est présentée aux enseignants du premier degré.</w:t>
      </w:r>
    </w:p>
    <w:p w14:paraId="4920D186" w14:textId="4DA01A4E" w:rsidR="00516577" w:rsidRPr="00E9270C" w:rsidRDefault="00516577" w:rsidP="00516577">
      <w:pPr>
        <w:widowControl/>
        <w:autoSpaceDE/>
        <w:autoSpaceDN/>
        <w:spacing w:line="276" w:lineRule="auto"/>
        <w:ind w:left="357" w:hanging="357"/>
        <w:contextualSpacing/>
      </w:pPr>
    </w:p>
    <w:p w14:paraId="5F478DCC" w14:textId="5640EEFF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 w:rsidRPr="00516577">
        <w:rPr>
          <w:b/>
          <w:bCs/>
        </w:rPr>
        <w:t>Point sur la rentrée 202</w:t>
      </w:r>
      <w:r w:rsidR="00F36E53">
        <w:rPr>
          <w:b/>
          <w:bCs/>
        </w:rPr>
        <w:t>1</w:t>
      </w:r>
    </w:p>
    <w:p w14:paraId="57DDAA8A" w14:textId="2F58BB34" w:rsidR="00981D3C" w:rsidRPr="00425807" w:rsidRDefault="00981D3C" w:rsidP="003F56F5">
      <w:pPr>
        <w:widowControl/>
        <w:autoSpaceDE/>
        <w:autoSpaceDN/>
        <w:spacing w:line="276" w:lineRule="auto"/>
        <w:contextualSpacing/>
        <w:rPr>
          <w:b/>
          <w:bCs/>
        </w:rPr>
      </w:pPr>
      <w:r w:rsidRPr="00425807">
        <w:rPr>
          <w:b/>
          <w:bCs/>
        </w:rPr>
        <w:t>Monsieur MINIOTTI :</w:t>
      </w:r>
    </w:p>
    <w:p w14:paraId="3718E8FB" w14:textId="77777777" w:rsidR="00B96224" w:rsidRDefault="0060120D" w:rsidP="003F56F5">
      <w:pPr>
        <w:widowControl/>
        <w:autoSpaceDE/>
        <w:autoSpaceDN/>
        <w:spacing w:line="276" w:lineRule="auto"/>
        <w:contextualSpacing/>
      </w:pPr>
      <w:r w:rsidRPr="0060120D">
        <w:t>Au collège, à la rentrée 202</w:t>
      </w:r>
      <w:r w:rsidR="00F36E53">
        <w:t>1</w:t>
      </w:r>
      <w:r w:rsidR="00D745CE">
        <w:t>, 6 classes de sixième, 16</w:t>
      </w:r>
      <w:r w:rsidR="000E5685">
        <w:t>2</w:t>
      </w:r>
      <w:r w:rsidRPr="0060120D">
        <w:t xml:space="preserve"> élèves</w:t>
      </w:r>
      <w:r w:rsidR="00B96224">
        <w:t xml:space="preserve"> soit un total de 22 divisions dans l'établissement</w:t>
      </w:r>
      <w:r w:rsidR="000E5685">
        <w:t xml:space="preserve"> (-1 par rapport à la rentrée 2020).</w:t>
      </w:r>
    </w:p>
    <w:p w14:paraId="6A6F61B2" w14:textId="7158255D" w:rsidR="00981D3C" w:rsidRDefault="00EF0E5A" w:rsidP="003F56F5">
      <w:pPr>
        <w:widowControl/>
        <w:autoSpaceDE/>
        <w:autoSpaceDN/>
        <w:spacing w:line="276" w:lineRule="auto"/>
        <w:contextualSpacing/>
      </w:pPr>
      <w:r>
        <w:t>Deux</w:t>
      </w:r>
      <w:r w:rsidR="000E5685">
        <w:t xml:space="preserve"> </w:t>
      </w:r>
      <w:r w:rsidR="00B96224">
        <w:t xml:space="preserve">dispositifs </w:t>
      </w:r>
      <w:r w:rsidR="000E5685">
        <w:t>ULIS collège depuis cette année (22 élèves en ULIS sur les 4 niveaux).</w:t>
      </w:r>
    </w:p>
    <w:p w14:paraId="2E3C5C4F" w14:textId="2B67A41F" w:rsidR="00254335" w:rsidRDefault="00EF0E5A" w:rsidP="003F56F5">
      <w:pPr>
        <w:widowControl/>
        <w:autoSpaceDE/>
        <w:autoSpaceDN/>
        <w:spacing w:line="276" w:lineRule="auto"/>
        <w:contextualSpacing/>
      </w:pPr>
      <w:r>
        <w:t>La s</w:t>
      </w:r>
      <w:r w:rsidR="000E5685">
        <w:t xml:space="preserve">ection </w:t>
      </w:r>
      <w:r w:rsidR="00425807">
        <w:t>biathlon</w:t>
      </w:r>
      <w:r w:rsidR="000E5685">
        <w:t xml:space="preserve"> a fermé</w:t>
      </w:r>
      <w:r w:rsidR="00322340">
        <w:t xml:space="preserve"> faute de candidats suffisants</w:t>
      </w:r>
      <w:r w:rsidR="000E5685">
        <w:t xml:space="preserve"> </w:t>
      </w:r>
      <w:r>
        <w:t>Il re</w:t>
      </w:r>
      <w:r w:rsidR="000E5685">
        <w:t>ste une section (basket) – Réflexion en cours avec l’IA</w:t>
      </w:r>
      <w:r w:rsidR="00425807">
        <w:t>-</w:t>
      </w:r>
      <w:r w:rsidR="000E5685">
        <w:t>IPR</w:t>
      </w:r>
      <w:r>
        <w:t xml:space="preserve"> EPS sur l’offre des sections sportives </w:t>
      </w:r>
      <w:r w:rsidR="00425807">
        <w:t xml:space="preserve">mutualisées </w:t>
      </w:r>
      <w:r>
        <w:t>sur Molsheim et Mutzig.</w:t>
      </w:r>
    </w:p>
    <w:p w14:paraId="0AD1CD43" w14:textId="77777777" w:rsidR="00EF0E5A" w:rsidRDefault="000E5685" w:rsidP="003F56F5">
      <w:pPr>
        <w:widowControl/>
        <w:autoSpaceDE/>
        <w:autoSpaceDN/>
        <w:spacing w:line="276" w:lineRule="auto"/>
        <w:contextualSpacing/>
      </w:pPr>
      <w:r>
        <w:t>Evaluations nationales facilitée</w:t>
      </w:r>
      <w:r w:rsidR="00EF0E5A">
        <w:t>s</w:t>
      </w:r>
      <w:r>
        <w:t xml:space="preserve"> par l’installation de la fibre au collège.</w:t>
      </w:r>
    </w:p>
    <w:p w14:paraId="1AAB6049" w14:textId="264537C2" w:rsidR="00EF0E5A" w:rsidRDefault="00EF0E5A" w:rsidP="003F56F5">
      <w:pPr>
        <w:widowControl/>
        <w:autoSpaceDE/>
        <w:autoSpaceDN/>
        <w:spacing w:line="276" w:lineRule="auto"/>
        <w:contextualSpacing/>
      </w:pPr>
      <w:r>
        <w:t xml:space="preserve">Le collège de Mutzig est inscrit </w:t>
      </w:r>
      <w:r w:rsidR="00210ED0">
        <w:t xml:space="preserve">de fait </w:t>
      </w:r>
      <w:r>
        <w:t xml:space="preserve">dans le programme </w:t>
      </w:r>
      <w:proofErr w:type="spellStart"/>
      <w:r>
        <w:t>pHARe</w:t>
      </w:r>
      <w:proofErr w:type="spellEnd"/>
      <w:r>
        <w:t>.</w:t>
      </w:r>
    </w:p>
    <w:p w14:paraId="4C44A327" w14:textId="0033E198" w:rsidR="00387656" w:rsidRDefault="00387656" w:rsidP="003F56F5">
      <w:pPr>
        <w:widowControl/>
        <w:autoSpaceDE/>
        <w:autoSpaceDN/>
        <w:spacing w:line="276" w:lineRule="auto"/>
        <w:contextualSpacing/>
      </w:pPr>
    </w:p>
    <w:p w14:paraId="61624734" w14:textId="4F7319D7" w:rsidR="00387656" w:rsidRPr="00425807" w:rsidRDefault="00387656" w:rsidP="003F56F5">
      <w:pPr>
        <w:widowControl/>
        <w:autoSpaceDE/>
        <w:autoSpaceDN/>
        <w:spacing w:line="276" w:lineRule="auto"/>
        <w:contextualSpacing/>
        <w:rPr>
          <w:b/>
          <w:bCs/>
        </w:rPr>
      </w:pPr>
      <w:r w:rsidRPr="00425807">
        <w:rPr>
          <w:b/>
          <w:bCs/>
        </w:rPr>
        <w:t>Madame WEIBEL</w:t>
      </w:r>
      <w:r w:rsidR="005D48DD" w:rsidRPr="00425807">
        <w:rPr>
          <w:b/>
          <w:bCs/>
        </w:rPr>
        <w:t> :</w:t>
      </w:r>
    </w:p>
    <w:p w14:paraId="28EBAAE0" w14:textId="7E12BA1B" w:rsidR="00387656" w:rsidRDefault="00EF0E5A" w:rsidP="00425807">
      <w:pPr>
        <w:widowControl/>
        <w:autoSpaceDE/>
        <w:autoSpaceDN/>
        <w:spacing w:line="276" w:lineRule="auto"/>
        <w:contextualSpacing/>
        <w:jc w:val="both"/>
      </w:pPr>
      <w:r>
        <w:t>D</w:t>
      </w:r>
      <w:r w:rsidR="00387656">
        <w:t xml:space="preserve">es évaluations en allemand sont instaurées en fin de CM2. </w:t>
      </w:r>
      <w:r>
        <w:t>Pour commencer, c</w:t>
      </w:r>
      <w:r w:rsidR="00387656">
        <w:t xml:space="preserve">ette année, </w:t>
      </w:r>
      <w:r w:rsidR="00D64634">
        <w:t>elles</w:t>
      </w:r>
      <w:r>
        <w:t xml:space="preserve"> </w:t>
      </w:r>
      <w:r w:rsidR="00D64634">
        <w:t>concerneront</w:t>
      </w:r>
      <w:r>
        <w:t xml:space="preserve"> </w:t>
      </w:r>
      <w:r w:rsidR="00387656">
        <w:t>les élèves des classes bilingues uniquement.</w:t>
      </w:r>
      <w:r w:rsidR="00D64634" w:rsidRPr="00D64634">
        <w:t xml:space="preserve"> </w:t>
      </w:r>
      <w:r w:rsidR="00D64634">
        <w:t xml:space="preserve">Les enseignants concernés bénéficieront d’une formation spécifique (tests de positionnement) dans le cadre du CC3, pilotée par Bertrand </w:t>
      </w:r>
      <w:r w:rsidR="00425807">
        <w:t>ZUGMEYER</w:t>
      </w:r>
      <w:r w:rsidR="00D64634">
        <w:t>, conseiller pédagogique langue vivante.</w:t>
      </w:r>
    </w:p>
    <w:p w14:paraId="01ADFCA5" w14:textId="0D603870" w:rsidR="005D48DD" w:rsidRDefault="00EF0E5A" w:rsidP="00425807">
      <w:pPr>
        <w:widowControl/>
        <w:autoSpaceDE/>
        <w:autoSpaceDN/>
        <w:spacing w:line="276" w:lineRule="auto"/>
        <w:contextualSpacing/>
        <w:jc w:val="both"/>
      </w:pPr>
      <w:r>
        <w:t>L</w:t>
      </w:r>
      <w:r w:rsidR="00387656">
        <w:t>a mise en œuvre du plan mathématiques</w:t>
      </w:r>
      <w:r>
        <w:t xml:space="preserve"> peut favoriser la continuité des enseignements au cycle 3. En effet, cette modalité de formation,</w:t>
      </w:r>
      <w:r w:rsidR="00322340">
        <w:t xml:space="preserve"> </w:t>
      </w:r>
      <w:r>
        <w:t>appelée</w:t>
      </w:r>
      <w:r w:rsidR="00387656">
        <w:t xml:space="preserve"> « travail en</w:t>
      </w:r>
      <w:r w:rsidR="00322340">
        <w:t xml:space="preserve"> </w:t>
      </w:r>
      <w:r w:rsidR="00387656">
        <w:t>constellation » concernera cette année les enseignants de CM. Les professeurs de mathématiques</w:t>
      </w:r>
      <w:r w:rsidR="00322340">
        <w:t xml:space="preserve"> </w:t>
      </w:r>
      <w:r w:rsidR="00387656">
        <w:t>seront informés</w:t>
      </w:r>
      <w:r>
        <w:t xml:space="preserve"> sur l’organisation prévue avant le départ en congés d’automne. </w:t>
      </w:r>
      <w:r w:rsidRPr="00D64634">
        <w:rPr>
          <w:color w:val="FF0000"/>
        </w:rPr>
        <w:t>Ils</w:t>
      </w:r>
      <w:r w:rsidR="00387656" w:rsidRPr="00D64634">
        <w:rPr>
          <w:color w:val="FF0000"/>
        </w:rPr>
        <w:t xml:space="preserve"> sont invités à s’associer à </w:t>
      </w:r>
      <w:r w:rsidR="005D48DD" w:rsidRPr="00D64634">
        <w:rPr>
          <w:color w:val="FF0000"/>
        </w:rPr>
        <w:t>ce travail</w:t>
      </w:r>
      <w:r w:rsidRPr="00D64634">
        <w:rPr>
          <w:color w:val="FF0000"/>
        </w:rPr>
        <w:t xml:space="preserve"> s’ils le souhaitent en rejoignant l’un ou l’autre temps de travail, selon leur disponibilité</w:t>
      </w:r>
      <w:r w:rsidR="005D48DD">
        <w:t xml:space="preserve">. </w:t>
      </w:r>
      <w:r w:rsidR="00322340">
        <w:t>Les constellations représentent</w:t>
      </w:r>
      <w:r>
        <w:t xml:space="preserve"> le pendant des</w:t>
      </w:r>
      <w:r w:rsidR="005D48DD">
        <w:t xml:space="preserve"> </w:t>
      </w:r>
      <w:proofErr w:type="spellStart"/>
      <w:r w:rsidR="005D48DD">
        <w:t>labomaths</w:t>
      </w:r>
      <w:proofErr w:type="spellEnd"/>
      <w:r w:rsidR="005D48DD">
        <w:t xml:space="preserve"> </w:t>
      </w:r>
      <w:r>
        <w:t>mis en place dans certains collèges</w:t>
      </w:r>
      <w:r w:rsidR="005D48DD">
        <w:t>.</w:t>
      </w:r>
    </w:p>
    <w:p w14:paraId="4A403BE1" w14:textId="2A6E35E1" w:rsidR="00322340" w:rsidRDefault="005D48DD" w:rsidP="00425807">
      <w:pPr>
        <w:widowControl/>
        <w:autoSpaceDE/>
        <w:autoSpaceDN/>
        <w:spacing w:line="276" w:lineRule="auto"/>
        <w:contextualSpacing/>
        <w:jc w:val="both"/>
      </w:pPr>
      <w:r>
        <w:t xml:space="preserve">Si des groupes </w:t>
      </w:r>
      <w:r w:rsidR="00502548">
        <w:t>inter-degrés</w:t>
      </w:r>
      <w:r>
        <w:t xml:space="preserve"> devaient fonctionner, nous pourrions utiliser des espaces d’échange</w:t>
      </w:r>
      <w:r w:rsidR="00322340">
        <w:t>s</w:t>
      </w:r>
      <w:r w:rsidR="00502548">
        <w:t xml:space="preserve"> </w:t>
      </w:r>
      <w:r>
        <w:t>numérique</w:t>
      </w:r>
      <w:r w:rsidR="00322340">
        <w:t xml:space="preserve">s hébergés sur l’ENT du collège. </w:t>
      </w:r>
      <w:r>
        <w:t>Les é</w:t>
      </w:r>
      <w:r w:rsidR="00322340">
        <w:t xml:space="preserve">changes en direct, </w:t>
      </w:r>
      <w:r>
        <w:t>au sein de</w:t>
      </w:r>
      <w:r w:rsidR="003F56F5">
        <w:t>s</w:t>
      </w:r>
      <w:r w:rsidR="00502548">
        <w:t xml:space="preserve"> </w:t>
      </w:r>
      <w:r>
        <w:t>constellations reste</w:t>
      </w:r>
      <w:r w:rsidR="003F56F5">
        <w:t xml:space="preserve">nt cependant le </w:t>
      </w:r>
      <w:r>
        <w:t>moyen privilégié</w:t>
      </w:r>
      <w:r w:rsidR="003F56F5">
        <w:t xml:space="preserve"> pour se former entre pairs</w:t>
      </w:r>
      <w:r>
        <w:t>. Ce travail</w:t>
      </w:r>
      <w:r w:rsidR="003F56F5">
        <w:t xml:space="preserve"> consiste</w:t>
      </w:r>
      <w:r w:rsidR="00D64634">
        <w:t xml:space="preserve"> à </w:t>
      </w:r>
      <w:r>
        <w:t>con</w:t>
      </w:r>
      <w:r w:rsidR="003F56F5">
        <w:t xml:space="preserve">cevoir </w:t>
      </w:r>
      <w:r>
        <w:t>de</w:t>
      </w:r>
      <w:r w:rsidR="003F56F5">
        <w:t xml:space="preserve">s </w:t>
      </w:r>
      <w:r>
        <w:t xml:space="preserve">séances </w:t>
      </w:r>
      <w:r w:rsidR="003F56F5">
        <w:t>puis à les mettre</w:t>
      </w:r>
      <w:r>
        <w:t xml:space="preserve"> en œuvre dans plusieurs classes de CM.</w:t>
      </w:r>
      <w:r w:rsidR="003F56F5">
        <w:t xml:space="preserve"> Une réunion d’analyse des séanc</w:t>
      </w:r>
      <w:r w:rsidR="0036124F">
        <w:t>es menées se fera également.</w:t>
      </w:r>
    </w:p>
    <w:p w14:paraId="36C59DC4" w14:textId="1D45F2B8" w:rsidR="00387656" w:rsidRDefault="00322340" w:rsidP="003F56F5">
      <w:pPr>
        <w:widowControl/>
        <w:autoSpaceDE/>
        <w:autoSpaceDN/>
        <w:spacing w:line="276" w:lineRule="auto"/>
        <w:contextualSpacing/>
      </w:pPr>
      <w:r>
        <w:rPr>
          <w:b/>
        </w:rPr>
        <w:t>Pour en savoir plus, contact : M. HEMMERLIN – j-luc.hemmerlin@ac-strasbourg.fr</w:t>
      </w:r>
    </w:p>
    <w:p w14:paraId="2A08B9FA" w14:textId="2BD38643" w:rsidR="00BD56E2" w:rsidRDefault="00BD56E2" w:rsidP="003F56F5">
      <w:pPr>
        <w:widowControl/>
        <w:autoSpaceDE/>
        <w:autoSpaceDN/>
        <w:spacing w:line="276" w:lineRule="auto"/>
        <w:contextualSpacing/>
      </w:pPr>
    </w:p>
    <w:p w14:paraId="0E4D68AC" w14:textId="6115C29E" w:rsidR="003F56F5" w:rsidRDefault="003F56F5" w:rsidP="00B96224">
      <w:pPr>
        <w:widowControl/>
        <w:autoSpaceDE/>
        <w:autoSpaceDN/>
        <w:spacing w:line="276" w:lineRule="auto"/>
        <w:contextualSpacing/>
      </w:pPr>
      <w:r>
        <w:t>Les d</w:t>
      </w:r>
      <w:r w:rsidR="00BD56E2">
        <w:t>irecteurs d’école indiquent que les dossiers d’inscription au collège sont arrivés très tardivement. Ce</w:t>
      </w:r>
      <w:r>
        <w:t xml:space="preserve"> </w:t>
      </w:r>
      <w:r w:rsidR="00BD56E2">
        <w:t xml:space="preserve">qui a </w:t>
      </w:r>
      <w:r>
        <w:t xml:space="preserve">contraint à </w:t>
      </w:r>
      <w:r w:rsidR="009169FB">
        <w:t>des distributions tardives</w:t>
      </w:r>
      <w:r>
        <w:t xml:space="preserve"> et dans la précipitation</w:t>
      </w:r>
      <w:r w:rsidR="009169FB">
        <w:t>.</w:t>
      </w:r>
      <w:r>
        <w:t xml:space="preserve"> Il semblerait que les difficultés de la rentrée 2021 ne soi</w:t>
      </w:r>
      <w:r w:rsidR="00322340">
        <w:t>en</w:t>
      </w:r>
      <w:r>
        <w:t>t pas liées aux données saisies dans AFFELNET.</w:t>
      </w:r>
    </w:p>
    <w:p w14:paraId="34CE8936" w14:textId="781E99BE" w:rsidR="003F56F5" w:rsidRPr="00B96224" w:rsidRDefault="003F56F5" w:rsidP="00B96224">
      <w:pPr>
        <w:widowControl/>
        <w:autoSpaceDE/>
        <w:autoSpaceDN/>
        <w:spacing w:line="276" w:lineRule="auto"/>
        <w:contextualSpacing/>
      </w:pPr>
      <w:r>
        <w:t xml:space="preserve">Le </w:t>
      </w:r>
      <w:r w:rsidR="00322340">
        <w:t>CEC en visioconférence animé</w:t>
      </w:r>
      <w:r w:rsidRPr="003F56F5">
        <w:t xml:space="preserve"> par l’IEN pour tous les collèges de la circonscription le 15 mars 2021</w:t>
      </w:r>
      <w:r w:rsidR="00C56BA6">
        <w:t xml:space="preserve"> y a peut-être contribué.</w:t>
      </w:r>
      <w:r w:rsidRPr="003F56F5">
        <w:t xml:space="preserve"> Le travail a</w:t>
      </w:r>
      <w:r w:rsidR="00C56BA6">
        <w:t>vait</w:t>
      </w:r>
      <w:r w:rsidRPr="003F56F5">
        <w:t xml:space="preserve"> porté sur le fonctionnement d’AFFELNET</w:t>
      </w:r>
      <w:r w:rsidR="00C56BA6">
        <w:t xml:space="preserve">. Des points </w:t>
      </w:r>
      <w:r w:rsidR="00322340">
        <w:t xml:space="preserve">techniques </w:t>
      </w:r>
      <w:r w:rsidR="00C56BA6">
        <w:t xml:space="preserve">avaient été clarifiés par </w:t>
      </w:r>
      <w:r w:rsidR="00C56BA6" w:rsidRPr="003F56F5">
        <w:t>Mme Caroline HUL</w:t>
      </w:r>
      <w:r w:rsidR="00D64634">
        <w:t>L</w:t>
      </w:r>
      <w:r w:rsidR="00C56BA6" w:rsidRPr="003F56F5">
        <w:t>AR de la DSDEN.</w:t>
      </w:r>
    </w:p>
    <w:p w14:paraId="6D2612DE" w14:textId="5A89CA44" w:rsidR="00516577" w:rsidRPr="003F1867" w:rsidRDefault="00516577" w:rsidP="005D48DD">
      <w:pPr>
        <w:widowControl/>
        <w:autoSpaceDE/>
        <w:autoSpaceDN/>
        <w:spacing w:line="276" w:lineRule="auto"/>
        <w:contextualSpacing/>
        <w:jc w:val="both"/>
      </w:pPr>
    </w:p>
    <w:p w14:paraId="659B532A" w14:textId="77777777" w:rsidR="003F1867" w:rsidRPr="003F1867" w:rsidRDefault="003F1867" w:rsidP="003F1867">
      <w:r w:rsidRPr="003F1867">
        <w:t>QUELQUES DONNEES POUR LES ELEVES ACCUEILLIS AU COLLEGE 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560"/>
        <w:gridCol w:w="1559"/>
        <w:gridCol w:w="1276"/>
      </w:tblGrid>
      <w:tr w:rsidR="00F36E53" w:rsidRPr="003F1867" w14:paraId="1B39F0B4" w14:textId="77777777" w:rsidTr="00502548">
        <w:tc>
          <w:tcPr>
            <w:tcW w:w="2405" w:type="dxa"/>
            <w:shd w:val="clear" w:color="auto" w:fill="auto"/>
          </w:tcPr>
          <w:p w14:paraId="2BCC0994" w14:textId="77777777" w:rsidR="00F36E53" w:rsidRPr="003F1867" w:rsidRDefault="00F36E53" w:rsidP="00F36E5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D9843C3" w14:textId="3090308B" w:rsidR="00F36E53" w:rsidRPr="003F1867" w:rsidRDefault="00F36E53" w:rsidP="00F36E53">
            <w:pPr>
              <w:rPr>
                <w:b/>
              </w:rPr>
            </w:pPr>
            <w:r w:rsidRPr="003F1867">
              <w:rPr>
                <w:b/>
              </w:rPr>
              <w:t>2017-2018</w:t>
            </w:r>
          </w:p>
        </w:tc>
        <w:tc>
          <w:tcPr>
            <w:tcW w:w="1559" w:type="dxa"/>
            <w:shd w:val="clear" w:color="auto" w:fill="auto"/>
          </w:tcPr>
          <w:p w14:paraId="656C773D" w14:textId="26A30E4D" w:rsidR="00F36E53" w:rsidRPr="003F1867" w:rsidRDefault="00F36E53" w:rsidP="00F36E53">
            <w:pPr>
              <w:rPr>
                <w:b/>
              </w:rPr>
            </w:pPr>
            <w:r w:rsidRPr="003F1867">
              <w:rPr>
                <w:b/>
              </w:rPr>
              <w:t>2018-2019</w:t>
            </w:r>
          </w:p>
        </w:tc>
        <w:tc>
          <w:tcPr>
            <w:tcW w:w="1560" w:type="dxa"/>
            <w:shd w:val="clear" w:color="auto" w:fill="auto"/>
          </w:tcPr>
          <w:p w14:paraId="0D27527A" w14:textId="58687697" w:rsidR="00F36E53" w:rsidRPr="003F1867" w:rsidRDefault="00F36E53" w:rsidP="00F36E53">
            <w:pPr>
              <w:rPr>
                <w:b/>
              </w:rPr>
            </w:pPr>
            <w:r w:rsidRPr="003F1867">
              <w:rPr>
                <w:b/>
              </w:rPr>
              <w:t>2019-2020</w:t>
            </w:r>
          </w:p>
        </w:tc>
        <w:tc>
          <w:tcPr>
            <w:tcW w:w="1559" w:type="dxa"/>
          </w:tcPr>
          <w:p w14:paraId="4D7D5277" w14:textId="2C687A29" w:rsidR="00F36E53" w:rsidRPr="003F1867" w:rsidRDefault="00F36E53" w:rsidP="00F36E53">
            <w:pPr>
              <w:rPr>
                <w:b/>
              </w:rPr>
            </w:pPr>
            <w:r w:rsidRPr="003F1867">
              <w:rPr>
                <w:b/>
              </w:rPr>
              <w:t>2020-2021</w:t>
            </w:r>
          </w:p>
        </w:tc>
        <w:tc>
          <w:tcPr>
            <w:tcW w:w="1276" w:type="dxa"/>
          </w:tcPr>
          <w:p w14:paraId="3893DAB4" w14:textId="1E95F7B8" w:rsidR="00F36E53" w:rsidRPr="003F1867" w:rsidRDefault="00F36E53" w:rsidP="00F36E53">
            <w:pPr>
              <w:rPr>
                <w:b/>
              </w:rPr>
            </w:pPr>
            <w:r w:rsidRPr="003F1867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3F1867">
              <w:rPr>
                <w:b/>
              </w:rPr>
              <w:t>-202</w:t>
            </w:r>
            <w:r>
              <w:rPr>
                <w:b/>
              </w:rPr>
              <w:t>2</w:t>
            </w:r>
          </w:p>
        </w:tc>
      </w:tr>
      <w:tr w:rsidR="00F36E53" w:rsidRPr="003F1867" w14:paraId="7B5385F1" w14:textId="77777777" w:rsidTr="00ED4166">
        <w:tc>
          <w:tcPr>
            <w:tcW w:w="2405" w:type="dxa"/>
            <w:shd w:val="clear" w:color="auto" w:fill="auto"/>
          </w:tcPr>
          <w:p w14:paraId="37D573E3" w14:textId="78F83258" w:rsidR="00F36E53" w:rsidRPr="003F1867" w:rsidRDefault="00F36E53" w:rsidP="00F36E53">
            <w:pPr>
              <w:rPr>
                <w:b/>
              </w:rPr>
            </w:pPr>
            <w:r>
              <w:rPr>
                <w:b/>
              </w:rPr>
              <w:t>Effectif total</w:t>
            </w:r>
          </w:p>
        </w:tc>
        <w:tc>
          <w:tcPr>
            <w:tcW w:w="1701" w:type="dxa"/>
            <w:shd w:val="clear" w:color="auto" w:fill="auto"/>
          </w:tcPr>
          <w:p w14:paraId="12CB9D2D" w14:textId="382848AE" w:rsidR="00F36E53" w:rsidRPr="003F1867" w:rsidRDefault="00F36E53" w:rsidP="00ED4166">
            <w:pPr>
              <w:jc w:val="center"/>
              <w:rPr>
                <w:b/>
              </w:rPr>
            </w:pPr>
            <w:r>
              <w:rPr>
                <w:b/>
              </w:rPr>
              <w:t>662</w:t>
            </w:r>
          </w:p>
        </w:tc>
        <w:tc>
          <w:tcPr>
            <w:tcW w:w="1559" w:type="dxa"/>
            <w:shd w:val="clear" w:color="auto" w:fill="auto"/>
          </w:tcPr>
          <w:p w14:paraId="28599114" w14:textId="3879605A" w:rsidR="00F36E53" w:rsidRPr="003F1867" w:rsidRDefault="00F36E53" w:rsidP="00ED4166">
            <w:pPr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1560" w:type="dxa"/>
            <w:shd w:val="clear" w:color="auto" w:fill="auto"/>
          </w:tcPr>
          <w:p w14:paraId="0F1F7BEB" w14:textId="3E813ECC" w:rsidR="00F36E53" w:rsidRPr="003F1867" w:rsidRDefault="00F36E53" w:rsidP="00ED4166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559" w:type="dxa"/>
          </w:tcPr>
          <w:p w14:paraId="107A1E0E" w14:textId="3F234831" w:rsidR="00F36E53" w:rsidRDefault="00F36E53" w:rsidP="00ED4166">
            <w:pPr>
              <w:jc w:val="center"/>
              <w:rPr>
                <w:b/>
              </w:rPr>
            </w:pPr>
            <w:r>
              <w:rPr>
                <w:b/>
              </w:rPr>
              <w:t>642</w:t>
            </w:r>
          </w:p>
        </w:tc>
        <w:tc>
          <w:tcPr>
            <w:tcW w:w="1276" w:type="dxa"/>
            <w:shd w:val="clear" w:color="auto" w:fill="FFFFFF" w:themeFill="background1"/>
          </w:tcPr>
          <w:p w14:paraId="45E19D12" w14:textId="3BA255C4" w:rsidR="00F36E53" w:rsidRPr="003F1867" w:rsidRDefault="00502548" w:rsidP="00ED4166">
            <w:pPr>
              <w:jc w:val="center"/>
              <w:rPr>
                <w:b/>
              </w:rPr>
            </w:pPr>
            <w:r>
              <w:rPr>
                <w:b/>
              </w:rPr>
              <w:t>628</w:t>
            </w:r>
          </w:p>
        </w:tc>
      </w:tr>
      <w:tr w:rsidR="00F36E53" w:rsidRPr="003F1867" w14:paraId="782ED0AF" w14:textId="77777777" w:rsidTr="00502548">
        <w:tc>
          <w:tcPr>
            <w:tcW w:w="2405" w:type="dxa"/>
            <w:shd w:val="clear" w:color="auto" w:fill="auto"/>
          </w:tcPr>
          <w:p w14:paraId="18D3DD8B" w14:textId="77777777" w:rsidR="00F36E53" w:rsidRPr="003F1867" w:rsidRDefault="00F36E53" w:rsidP="00F36E53">
            <w:r w:rsidRPr="003F1867">
              <w:t>6ème</w:t>
            </w:r>
          </w:p>
        </w:tc>
        <w:tc>
          <w:tcPr>
            <w:tcW w:w="1701" w:type="dxa"/>
            <w:shd w:val="clear" w:color="auto" w:fill="auto"/>
          </w:tcPr>
          <w:p w14:paraId="12E6E129" w14:textId="77777777" w:rsidR="00F36E53" w:rsidRPr="003F1867" w:rsidRDefault="00F36E53" w:rsidP="00ED4166">
            <w:pPr>
              <w:jc w:val="center"/>
            </w:pPr>
            <w:r w:rsidRPr="003F1867">
              <w:t>174</w:t>
            </w:r>
          </w:p>
        </w:tc>
        <w:tc>
          <w:tcPr>
            <w:tcW w:w="1559" w:type="dxa"/>
            <w:shd w:val="clear" w:color="auto" w:fill="auto"/>
          </w:tcPr>
          <w:p w14:paraId="3E589632" w14:textId="77777777" w:rsidR="00F36E53" w:rsidRPr="003F1867" w:rsidRDefault="00F36E53" w:rsidP="00ED4166">
            <w:pPr>
              <w:jc w:val="center"/>
            </w:pPr>
            <w:r w:rsidRPr="003F1867">
              <w:t>163</w:t>
            </w:r>
          </w:p>
        </w:tc>
        <w:tc>
          <w:tcPr>
            <w:tcW w:w="1560" w:type="dxa"/>
            <w:shd w:val="clear" w:color="auto" w:fill="auto"/>
          </w:tcPr>
          <w:p w14:paraId="6786CDC2" w14:textId="77777777" w:rsidR="00F36E53" w:rsidRPr="003F1867" w:rsidRDefault="00F36E53" w:rsidP="00ED4166">
            <w:pPr>
              <w:jc w:val="center"/>
            </w:pPr>
            <w:r w:rsidRPr="003F1867">
              <w:t>146</w:t>
            </w:r>
          </w:p>
        </w:tc>
        <w:tc>
          <w:tcPr>
            <w:tcW w:w="1559" w:type="dxa"/>
          </w:tcPr>
          <w:p w14:paraId="1E4A7389" w14:textId="47955CB6" w:rsidR="00F36E53" w:rsidRDefault="00F36E53" w:rsidP="00ED4166">
            <w:pPr>
              <w:jc w:val="center"/>
            </w:pPr>
            <w:r>
              <w:t>163</w:t>
            </w:r>
          </w:p>
        </w:tc>
        <w:tc>
          <w:tcPr>
            <w:tcW w:w="1276" w:type="dxa"/>
          </w:tcPr>
          <w:p w14:paraId="39908443" w14:textId="0B5058EC" w:rsidR="00F36E53" w:rsidRPr="003F1867" w:rsidRDefault="000E5685" w:rsidP="00ED4166">
            <w:pPr>
              <w:jc w:val="center"/>
            </w:pPr>
            <w:r>
              <w:t>162</w:t>
            </w:r>
          </w:p>
        </w:tc>
      </w:tr>
    </w:tbl>
    <w:p w14:paraId="20071178" w14:textId="74A7A2DD" w:rsidR="003F1867" w:rsidRDefault="003F1867" w:rsidP="003F1867">
      <w:pPr>
        <w:rPr>
          <w:color w:val="000000"/>
        </w:rPr>
      </w:pPr>
    </w:p>
    <w:p w14:paraId="5E1FEBE6" w14:textId="09A9BAE3" w:rsidR="00B96224" w:rsidRDefault="00B96224" w:rsidP="003F1867">
      <w:pPr>
        <w:rPr>
          <w:color w:val="000000"/>
        </w:rPr>
      </w:pPr>
    </w:p>
    <w:p w14:paraId="4F735242" w14:textId="162785DF" w:rsidR="00B96224" w:rsidRDefault="00B96224" w:rsidP="003F1867">
      <w:pPr>
        <w:rPr>
          <w:color w:val="000000"/>
        </w:rPr>
      </w:pPr>
    </w:p>
    <w:p w14:paraId="054771F7" w14:textId="20EBBBD1" w:rsidR="00B96224" w:rsidRDefault="00B96224" w:rsidP="003F1867">
      <w:pPr>
        <w:rPr>
          <w:color w:val="000000"/>
        </w:rPr>
      </w:pPr>
    </w:p>
    <w:p w14:paraId="0E91056A" w14:textId="6C8967BB" w:rsidR="00B96224" w:rsidRDefault="00B96224" w:rsidP="003F1867">
      <w:pPr>
        <w:rPr>
          <w:color w:val="000000"/>
        </w:rPr>
      </w:pPr>
    </w:p>
    <w:p w14:paraId="6E5D61EC" w14:textId="0F8297A5" w:rsidR="00B96224" w:rsidRDefault="00B96224" w:rsidP="003F1867">
      <w:pPr>
        <w:rPr>
          <w:color w:val="000000"/>
        </w:rPr>
      </w:pPr>
    </w:p>
    <w:p w14:paraId="200040A0" w14:textId="44BC0FFE" w:rsidR="00B96224" w:rsidRDefault="00B96224" w:rsidP="003F1867">
      <w:pPr>
        <w:rPr>
          <w:color w:val="000000"/>
        </w:rPr>
      </w:pPr>
    </w:p>
    <w:p w14:paraId="7DBE6341" w14:textId="77777777" w:rsidR="00B96224" w:rsidRPr="003F1867" w:rsidRDefault="00B96224" w:rsidP="003F1867">
      <w:pPr>
        <w:rPr>
          <w:color w:val="000000"/>
        </w:rPr>
      </w:pPr>
    </w:p>
    <w:p w14:paraId="206FAF28" w14:textId="1247CF08" w:rsidR="003F1867" w:rsidRDefault="003F6E76" w:rsidP="003F1867">
      <w:r>
        <w:rPr>
          <w:noProof/>
          <w:lang w:eastAsia="fr-FR"/>
        </w:rPr>
        <w:lastRenderedPageBreak/>
        <w:drawing>
          <wp:inline distT="0" distB="0" distL="0" distR="0" wp14:anchorId="1F4B31D3" wp14:editId="2921D727">
            <wp:extent cx="6336030" cy="4152265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DE33E8" w14:textId="527A287E" w:rsidR="003F6E76" w:rsidRDefault="003F6E76" w:rsidP="003F1867"/>
    <w:p w14:paraId="3370421D" w14:textId="74A5324A" w:rsidR="003F6E76" w:rsidRDefault="003F6E76" w:rsidP="003F1867"/>
    <w:p w14:paraId="00874656" w14:textId="371DD321" w:rsidR="003F6E76" w:rsidRPr="003F1867" w:rsidRDefault="003F6E76" w:rsidP="003F1867">
      <w:r>
        <w:rPr>
          <w:noProof/>
          <w:lang w:eastAsia="fr-FR"/>
        </w:rPr>
        <w:drawing>
          <wp:inline distT="0" distB="0" distL="0" distR="0" wp14:anchorId="0E395B01" wp14:editId="4322D26F">
            <wp:extent cx="6336030" cy="409575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0E4E" w14:textId="77777777" w:rsidR="000F2D17" w:rsidRDefault="000F2D17" w:rsidP="00BD56E2">
      <w:pPr>
        <w:ind w:left="567" w:hanging="567"/>
        <w:rPr>
          <w:b/>
        </w:rPr>
      </w:pPr>
    </w:p>
    <w:p w14:paraId="749E9635" w14:textId="0C072DA4" w:rsidR="000F2D17" w:rsidRDefault="000F2D17" w:rsidP="00BD56E2">
      <w:pPr>
        <w:ind w:left="567" w:hanging="567"/>
        <w:rPr>
          <w:b/>
        </w:rPr>
      </w:pPr>
    </w:p>
    <w:p w14:paraId="0A6E938B" w14:textId="4F1F005B" w:rsidR="001A0CB4" w:rsidRDefault="001A0CB4" w:rsidP="00BD56E2">
      <w:pPr>
        <w:ind w:left="567" w:hanging="567"/>
        <w:rPr>
          <w:b/>
        </w:rPr>
      </w:pPr>
    </w:p>
    <w:p w14:paraId="735D7A1F" w14:textId="77777777" w:rsidR="001A0CB4" w:rsidRDefault="001A0CB4" w:rsidP="00BD56E2">
      <w:pPr>
        <w:ind w:left="567" w:hanging="567"/>
        <w:rPr>
          <w:b/>
        </w:rPr>
      </w:pPr>
    </w:p>
    <w:p w14:paraId="2294CBBA" w14:textId="56E87534" w:rsidR="00F36E53" w:rsidRPr="00BD56E2" w:rsidRDefault="003F1867" w:rsidP="00BD56E2">
      <w:pPr>
        <w:ind w:left="567" w:hanging="567"/>
        <w:rPr>
          <w:b/>
        </w:rPr>
      </w:pPr>
      <w:r w:rsidRPr="003F1867">
        <w:rPr>
          <w:b/>
        </w:rPr>
        <w:t>PERSPECTIVES :</w:t>
      </w:r>
    </w:p>
    <w:p w14:paraId="1A0FD859" w14:textId="77777777" w:rsidR="00F36E53" w:rsidRPr="003F1867" w:rsidRDefault="00F36E53" w:rsidP="00F36E53">
      <w:pPr>
        <w:widowControl/>
        <w:autoSpaceDE/>
        <w:autoSpaceDN/>
      </w:pPr>
    </w:p>
    <w:p w14:paraId="24630CBC" w14:textId="77777777" w:rsidR="00367DAC" w:rsidRDefault="003F1867" w:rsidP="00367DAC">
      <w:pPr>
        <w:widowControl/>
        <w:numPr>
          <w:ilvl w:val="0"/>
          <w:numId w:val="6"/>
        </w:numPr>
        <w:autoSpaceDE/>
        <w:autoSpaceDN/>
        <w:jc w:val="both"/>
      </w:pPr>
      <w:r w:rsidRPr="003F1867">
        <w:t>M</w:t>
      </w:r>
      <w:r w:rsidR="00367DAC">
        <w:t xml:space="preserve">onsieur </w:t>
      </w:r>
      <w:r w:rsidRPr="003F1867">
        <w:t xml:space="preserve">le Principal souhaiterait mettre en place un </w:t>
      </w:r>
      <w:r w:rsidR="00317061">
        <w:t>"</w:t>
      </w:r>
      <w:r w:rsidRPr="003F1867">
        <w:rPr>
          <w:u w:val="single"/>
        </w:rPr>
        <w:t>parcours parents</w:t>
      </w:r>
      <w:r w:rsidR="00317061">
        <w:rPr>
          <w:u w:val="single"/>
        </w:rPr>
        <w:t>"</w:t>
      </w:r>
      <w:r w:rsidRPr="003F1867">
        <w:t xml:space="preserve"> </w:t>
      </w:r>
      <w:r w:rsidR="00317061">
        <w:t xml:space="preserve">pour les responsables légaux </w:t>
      </w:r>
      <w:r w:rsidRPr="003F1867">
        <w:t>des futurs sixièmes. Le but est aussi de travailler à l’image de l’établissement</w:t>
      </w:r>
      <w:r w:rsidR="00367DAC">
        <w:t xml:space="preserve"> et rassurer les parents quant à la rentrée de leur enfant au collège.</w:t>
      </w:r>
    </w:p>
    <w:p w14:paraId="1C6CB423" w14:textId="21865B98" w:rsidR="00367DAC" w:rsidRDefault="00BD56E2" w:rsidP="00367DAC">
      <w:pPr>
        <w:widowControl/>
        <w:autoSpaceDE/>
        <w:autoSpaceDN/>
        <w:ind w:left="720"/>
        <w:jc w:val="both"/>
      </w:pPr>
      <w:r>
        <w:t>La formule « speed dating » pourrait être utilisé</w:t>
      </w:r>
      <w:r w:rsidR="00322340">
        <w:t>e pour déstresser les parents. Ces rencontres se feraient s</w:t>
      </w:r>
      <w:r>
        <w:t>ans enseignant</w:t>
      </w:r>
      <w:r w:rsidR="00322340">
        <w:t>s,</w:t>
      </w:r>
      <w:r>
        <w:t xml:space="preserve"> avec le personnel d’encadrement</w:t>
      </w:r>
      <w:r w:rsidR="00367DAC">
        <w:t xml:space="preserve">, le personnel administratif et socio-médical, les fédérations de parents d'élèves... </w:t>
      </w:r>
      <w:r>
        <w:t xml:space="preserve">pour expliquer la fonction de chacun, </w:t>
      </w:r>
      <w:r w:rsidR="00367DAC">
        <w:t>le fonctionnement des services et mettre un visage sur un interlocuteur</w:t>
      </w:r>
      <w:r w:rsidR="00322340">
        <w:t xml:space="preserve"> …</w:t>
      </w:r>
      <w:r>
        <w:t xml:space="preserve"> </w:t>
      </w:r>
    </w:p>
    <w:p w14:paraId="08598A4C" w14:textId="77777777" w:rsidR="00367DAC" w:rsidRDefault="00BD56E2" w:rsidP="00367DAC">
      <w:pPr>
        <w:widowControl/>
        <w:autoSpaceDE/>
        <w:autoSpaceDN/>
        <w:ind w:left="720"/>
        <w:jc w:val="both"/>
      </w:pPr>
      <w:r>
        <w:t>Le jour de la rentrée par contre les parents ne rentreraient pas dans l’établissement.</w:t>
      </w:r>
    </w:p>
    <w:p w14:paraId="481028A4" w14:textId="2531F38F" w:rsidR="003F1867" w:rsidRPr="003F1867" w:rsidRDefault="003F1867" w:rsidP="00367DAC">
      <w:pPr>
        <w:widowControl/>
        <w:autoSpaceDE/>
        <w:autoSpaceDN/>
        <w:ind w:left="720"/>
        <w:jc w:val="both"/>
      </w:pPr>
      <w:r w:rsidRPr="003F1867">
        <w:rPr>
          <w:b/>
        </w:rPr>
        <w:t>Suivi : M. MINIOTTI</w:t>
      </w:r>
    </w:p>
    <w:p w14:paraId="7321753B" w14:textId="563A2A57" w:rsidR="003F1867" w:rsidRDefault="003F1867" w:rsidP="00BD56E2">
      <w:pPr>
        <w:widowControl/>
        <w:autoSpaceDE/>
        <w:autoSpaceDN/>
        <w:spacing w:line="276" w:lineRule="auto"/>
        <w:contextualSpacing/>
        <w:jc w:val="both"/>
      </w:pPr>
    </w:p>
    <w:p w14:paraId="124CDC77" w14:textId="41F42A3B" w:rsidR="00B96224" w:rsidRDefault="00B96224" w:rsidP="00BD56E2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</w:pPr>
      <w:r>
        <w:t>Dans</w:t>
      </w:r>
      <w:r w:rsidR="00367DAC">
        <w:t xml:space="preserve"> le cadre de la liaison, l'espace </w:t>
      </w:r>
      <w:r>
        <w:t>numérique</w:t>
      </w:r>
      <w:r w:rsidR="00367DAC">
        <w:t xml:space="preserve"> de </w:t>
      </w:r>
      <w:r>
        <w:t>travail</w:t>
      </w:r>
      <w:r w:rsidR="00367DAC">
        <w:t xml:space="preserve"> </w:t>
      </w:r>
      <w:r>
        <w:t>peut</w:t>
      </w:r>
      <w:r w:rsidR="00367DAC">
        <w:t xml:space="preserve"> être ouvert aux collègues de </w:t>
      </w:r>
      <w:r>
        <w:t xml:space="preserve">écoles primaires pour celles et ceux qui en feraient la demande. </w:t>
      </w:r>
    </w:p>
    <w:p w14:paraId="08A5B4B8" w14:textId="74681673" w:rsidR="00B96224" w:rsidRDefault="00B96224" w:rsidP="00B96224">
      <w:pPr>
        <w:pStyle w:val="Paragraphedeliste"/>
        <w:widowControl/>
        <w:autoSpaceDE/>
        <w:autoSpaceDN/>
        <w:spacing w:line="276" w:lineRule="auto"/>
        <w:ind w:left="720" w:firstLine="0"/>
        <w:contextualSpacing/>
        <w:jc w:val="both"/>
      </w:pPr>
      <w:r>
        <w:t>Il n'y a aucune obligation mais cet espace peut contribuer à fluidifier les échanges de documents et de pratiques pédagogiques</w:t>
      </w:r>
    </w:p>
    <w:p w14:paraId="58322BDB" w14:textId="6465F717" w:rsidR="00B96224" w:rsidRPr="00B96224" w:rsidRDefault="00B96224" w:rsidP="00B96224">
      <w:pPr>
        <w:widowControl/>
        <w:autoSpaceDE/>
        <w:autoSpaceDN/>
        <w:ind w:left="720"/>
        <w:jc w:val="both"/>
        <w:rPr>
          <w:b/>
        </w:rPr>
      </w:pPr>
      <w:r w:rsidRPr="00B96224">
        <w:rPr>
          <w:b/>
        </w:rPr>
        <w:t>Suivi : M. MINIOTTI</w:t>
      </w:r>
    </w:p>
    <w:p w14:paraId="2CC9F35C" w14:textId="3A64699A" w:rsidR="00BD56E2" w:rsidRDefault="00BD56E2">
      <w:pPr>
        <w:widowControl/>
        <w:autoSpaceDE/>
        <w:autoSpaceDN/>
        <w:spacing w:after="160" w:line="259" w:lineRule="auto"/>
      </w:pPr>
      <w:r>
        <w:br w:type="page"/>
      </w:r>
    </w:p>
    <w:p w14:paraId="0C9581EB" w14:textId="77777777" w:rsidR="00BD56E2" w:rsidRDefault="00BD56E2" w:rsidP="00516577">
      <w:pPr>
        <w:widowControl/>
        <w:autoSpaceDE/>
        <w:autoSpaceDN/>
        <w:spacing w:line="276" w:lineRule="auto"/>
        <w:ind w:left="357" w:hanging="357"/>
        <w:contextualSpacing/>
        <w:jc w:val="both"/>
        <w:sectPr w:rsidR="00BD56E2" w:rsidSect="00516577">
          <w:headerReference w:type="default" r:id="rId10"/>
          <w:footerReference w:type="default" r:id="rId11"/>
          <w:headerReference w:type="first" r:id="rId12"/>
          <w:pgSz w:w="11906" w:h="16838"/>
          <w:pgMar w:top="993" w:right="964" w:bottom="851" w:left="964" w:header="709" w:footer="572" w:gutter="0"/>
          <w:cols w:space="708"/>
          <w:titlePg/>
          <w:docGrid w:linePitch="360"/>
        </w:sectPr>
      </w:pPr>
    </w:p>
    <w:p w14:paraId="39340D04" w14:textId="6E1B34D0" w:rsidR="003F1867" w:rsidRDefault="003F186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24C5FA0A" w14:textId="5A160974" w:rsidR="00367DAC" w:rsidRDefault="00367DAC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1A758D58" w14:textId="2ABC3985" w:rsidR="00367DAC" w:rsidRDefault="00367DAC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11F760E9" w14:textId="77777777" w:rsidR="00367DAC" w:rsidRDefault="00367DAC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5717C3AB" w14:textId="434929FE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 w:rsidRPr="00516577">
        <w:rPr>
          <w:b/>
          <w:bCs/>
        </w:rPr>
        <w:t>Bilan des actions 20</w:t>
      </w:r>
      <w:r w:rsidR="00F36E53">
        <w:rPr>
          <w:b/>
          <w:bCs/>
        </w:rPr>
        <w:t>21</w:t>
      </w:r>
      <w:r w:rsidRPr="00516577">
        <w:rPr>
          <w:b/>
          <w:bCs/>
        </w:rPr>
        <w:t>-202</w:t>
      </w:r>
      <w:r w:rsidR="00F36E53">
        <w:rPr>
          <w:b/>
          <w:bCs/>
        </w:rPr>
        <w:t>2 et projets pour 2021-2022</w:t>
      </w:r>
    </w:p>
    <w:p w14:paraId="3E3BA059" w14:textId="5C4FE379" w:rsidR="00516577" w:rsidRDefault="0051657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203"/>
        <w:gridCol w:w="2126"/>
        <w:gridCol w:w="1985"/>
        <w:gridCol w:w="1868"/>
        <w:gridCol w:w="4085"/>
      </w:tblGrid>
      <w:tr w:rsidR="00BD56E2" w:rsidRPr="003F1867" w14:paraId="33524507" w14:textId="2E89CAD4" w:rsidTr="00BD56E2">
        <w:trPr>
          <w:jc w:val="center"/>
        </w:trPr>
        <w:tc>
          <w:tcPr>
            <w:tcW w:w="2470" w:type="dxa"/>
            <w:shd w:val="clear" w:color="auto" w:fill="auto"/>
          </w:tcPr>
          <w:p w14:paraId="46B7DD8E" w14:textId="77777777" w:rsidR="00F36E53" w:rsidRPr="003F1867" w:rsidRDefault="00F36E53" w:rsidP="005B5D41">
            <w:pPr>
              <w:rPr>
                <w:color w:val="000000"/>
              </w:rPr>
            </w:pPr>
          </w:p>
        </w:tc>
        <w:tc>
          <w:tcPr>
            <w:tcW w:w="2203" w:type="dxa"/>
            <w:shd w:val="clear" w:color="auto" w:fill="auto"/>
          </w:tcPr>
          <w:p w14:paraId="16BB5FF0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2017-2018</w:t>
            </w:r>
          </w:p>
        </w:tc>
        <w:tc>
          <w:tcPr>
            <w:tcW w:w="2126" w:type="dxa"/>
            <w:shd w:val="clear" w:color="auto" w:fill="auto"/>
          </w:tcPr>
          <w:p w14:paraId="2D5C3B60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2018-2019</w:t>
            </w:r>
          </w:p>
        </w:tc>
        <w:tc>
          <w:tcPr>
            <w:tcW w:w="1985" w:type="dxa"/>
            <w:shd w:val="clear" w:color="auto" w:fill="auto"/>
          </w:tcPr>
          <w:p w14:paraId="465EACC3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2019-2020</w:t>
            </w:r>
          </w:p>
        </w:tc>
        <w:tc>
          <w:tcPr>
            <w:tcW w:w="1868" w:type="dxa"/>
          </w:tcPr>
          <w:p w14:paraId="39169B58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2020-2021</w:t>
            </w:r>
          </w:p>
        </w:tc>
        <w:tc>
          <w:tcPr>
            <w:tcW w:w="4085" w:type="dxa"/>
          </w:tcPr>
          <w:p w14:paraId="7736EF3E" w14:textId="3E2B2898" w:rsidR="00F36E53" w:rsidRPr="003F1867" w:rsidRDefault="00F36E53" w:rsidP="005B5D41">
            <w:pPr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</w:tr>
      <w:tr w:rsidR="00BD56E2" w:rsidRPr="003F1867" w14:paraId="47E9842F" w14:textId="118521A0" w:rsidTr="00BD56E2">
        <w:trPr>
          <w:jc w:val="center"/>
        </w:trPr>
        <w:tc>
          <w:tcPr>
            <w:tcW w:w="2470" w:type="dxa"/>
            <w:shd w:val="clear" w:color="auto" w:fill="auto"/>
          </w:tcPr>
          <w:p w14:paraId="762EF103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CEC</w:t>
            </w:r>
          </w:p>
        </w:tc>
        <w:tc>
          <w:tcPr>
            <w:tcW w:w="2203" w:type="dxa"/>
            <w:shd w:val="clear" w:color="auto" w:fill="auto"/>
          </w:tcPr>
          <w:p w14:paraId="01E0E745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CC3 EPS et Sciences 11 enseignants impliqués</w:t>
            </w:r>
          </w:p>
        </w:tc>
        <w:tc>
          <w:tcPr>
            <w:tcW w:w="2126" w:type="dxa"/>
            <w:shd w:val="clear" w:color="auto" w:fill="auto"/>
          </w:tcPr>
          <w:p w14:paraId="2C14FA30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 xml:space="preserve">CC3 Lire pour se lier 7 enseignants impliqués </w:t>
            </w:r>
            <w:proofErr w:type="gramStart"/>
            <w:r w:rsidRPr="003F1867">
              <w:rPr>
                <w:color w:val="000000"/>
              </w:rPr>
              <w:t>( doc</w:t>
            </w:r>
            <w:proofErr w:type="gramEnd"/>
            <w:r w:rsidRPr="003F1867">
              <w:rPr>
                <w:color w:val="000000"/>
              </w:rPr>
              <w:t xml:space="preserve"> et référente ULIS)</w:t>
            </w:r>
          </w:p>
        </w:tc>
        <w:tc>
          <w:tcPr>
            <w:tcW w:w="1985" w:type="dxa"/>
            <w:shd w:val="clear" w:color="auto" w:fill="auto"/>
          </w:tcPr>
          <w:p w14:paraId="3BCEDF27" w14:textId="77777777" w:rsidR="00F36E53" w:rsidRPr="003F1867" w:rsidRDefault="00F36E53" w:rsidP="005B5D41">
            <w:pPr>
              <w:rPr>
                <w:color w:val="000000"/>
              </w:rPr>
            </w:pPr>
          </w:p>
        </w:tc>
        <w:tc>
          <w:tcPr>
            <w:tcW w:w="1868" w:type="dxa"/>
          </w:tcPr>
          <w:p w14:paraId="7C9A5F54" w14:textId="77777777" w:rsidR="00F36E53" w:rsidRDefault="00F36E53" w:rsidP="005B5D41">
            <w:pPr>
              <w:rPr>
                <w:color w:val="000000"/>
              </w:rPr>
            </w:pPr>
            <w:r>
              <w:rPr>
                <w:color w:val="000000"/>
              </w:rPr>
              <w:t>CC3 Evaluations nationales et pratiques</w:t>
            </w:r>
          </w:p>
          <w:p w14:paraId="0A53B23D" w14:textId="5ECEBF75" w:rsidR="00F36E53" w:rsidRPr="003F1867" w:rsidRDefault="00F36E53" w:rsidP="005B5D41">
            <w:pPr>
              <w:rPr>
                <w:color w:val="000000"/>
              </w:rPr>
            </w:pPr>
            <w:r w:rsidRPr="00F36E53">
              <w:rPr>
                <w:color w:val="FF0000"/>
              </w:rPr>
              <w:t>(</w:t>
            </w:r>
            <w:proofErr w:type="gramStart"/>
            <w:r w:rsidRPr="00F36E53">
              <w:rPr>
                <w:color w:val="FF0000"/>
              </w:rPr>
              <w:t>pas</w:t>
            </w:r>
            <w:proofErr w:type="gramEnd"/>
            <w:r w:rsidRPr="00F36E53">
              <w:rPr>
                <w:color w:val="FF0000"/>
              </w:rPr>
              <w:t xml:space="preserve"> eu lieu)</w:t>
            </w:r>
          </w:p>
        </w:tc>
        <w:tc>
          <w:tcPr>
            <w:tcW w:w="4085" w:type="dxa"/>
          </w:tcPr>
          <w:p w14:paraId="3B67B398" w14:textId="77777777" w:rsidR="00F36E53" w:rsidRDefault="00F36E53" w:rsidP="005B5D41">
            <w:pPr>
              <w:rPr>
                <w:color w:val="000000"/>
              </w:rPr>
            </w:pPr>
          </w:p>
        </w:tc>
      </w:tr>
      <w:tr w:rsidR="00BD56E2" w:rsidRPr="003F1867" w14:paraId="16D6D18C" w14:textId="1461981A" w:rsidTr="00BD56E2">
        <w:trPr>
          <w:jc w:val="center"/>
        </w:trPr>
        <w:tc>
          <w:tcPr>
            <w:tcW w:w="2470" w:type="dxa"/>
            <w:shd w:val="clear" w:color="auto" w:fill="auto"/>
          </w:tcPr>
          <w:p w14:paraId="6480D77D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MATHS SANS FRONTIERE</w:t>
            </w:r>
            <w:r w:rsidRPr="003F1867">
              <w:t xml:space="preserve"> Inscription auprès de : </w:t>
            </w:r>
            <w:hyperlink r:id="rId13" w:history="1">
              <w:r w:rsidRPr="003F1867">
                <w:rPr>
                  <w:rStyle w:val="Lienhypertexte"/>
                </w:rPr>
                <w:t>olivier.koerin@yahoo.fr</w:t>
              </w:r>
            </w:hyperlink>
          </w:p>
          <w:p w14:paraId="3DD7BD23" w14:textId="77777777" w:rsidR="00F36E53" w:rsidRPr="003F1867" w:rsidRDefault="00F36E53" w:rsidP="005B5D41">
            <w:pPr>
              <w:rPr>
                <w:color w:val="000000"/>
              </w:rPr>
            </w:pPr>
          </w:p>
          <w:p w14:paraId="187FC2AE" w14:textId="77777777" w:rsidR="00F36E53" w:rsidRPr="003F1867" w:rsidRDefault="00F36E53" w:rsidP="005B5D41">
            <w:pPr>
              <w:rPr>
                <w:color w:val="000000"/>
              </w:rPr>
            </w:pPr>
          </w:p>
          <w:p w14:paraId="785C5451" w14:textId="77777777" w:rsidR="00F36E53" w:rsidRPr="003F1867" w:rsidRDefault="00F36E53" w:rsidP="005B5D41">
            <w:pPr>
              <w:rPr>
                <w:color w:val="000000"/>
              </w:rPr>
            </w:pPr>
            <w:proofErr w:type="gramStart"/>
            <w:r w:rsidRPr="003F1867">
              <w:rPr>
                <w:color w:val="000000"/>
              </w:rPr>
              <w:t>et</w:t>
            </w:r>
            <w:proofErr w:type="gramEnd"/>
            <w:r w:rsidRPr="003F1867">
              <w:rPr>
                <w:color w:val="000000"/>
              </w:rPr>
              <w:t xml:space="preserve"> LIRE POUR LIER</w:t>
            </w:r>
          </w:p>
        </w:tc>
        <w:tc>
          <w:tcPr>
            <w:tcW w:w="2203" w:type="dxa"/>
            <w:shd w:val="clear" w:color="auto" w:fill="auto"/>
          </w:tcPr>
          <w:p w14:paraId="091B8FBB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6 classes de 6</w:t>
            </w:r>
            <w:r w:rsidRPr="003F1867">
              <w:rPr>
                <w:color w:val="000000"/>
                <w:vertAlign w:val="superscript"/>
              </w:rPr>
              <w:t>ème</w:t>
            </w:r>
            <w:r w:rsidRPr="003F1867">
              <w:rPr>
                <w:color w:val="000000"/>
              </w:rPr>
              <w:t xml:space="preserve"> et 6 CM2</w:t>
            </w:r>
          </w:p>
        </w:tc>
        <w:tc>
          <w:tcPr>
            <w:tcW w:w="2126" w:type="dxa"/>
            <w:shd w:val="clear" w:color="auto" w:fill="auto"/>
          </w:tcPr>
          <w:p w14:paraId="0165A66B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6 classes de 6</w:t>
            </w:r>
            <w:r w:rsidRPr="003F1867">
              <w:rPr>
                <w:color w:val="000000"/>
                <w:vertAlign w:val="superscript"/>
              </w:rPr>
              <w:t>ème</w:t>
            </w:r>
            <w:r w:rsidRPr="003F1867">
              <w:rPr>
                <w:color w:val="000000"/>
              </w:rPr>
              <w:t xml:space="preserve"> et 6 CM2</w:t>
            </w:r>
          </w:p>
        </w:tc>
        <w:tc>
          <w:tcPr>
            <w:tcW w:w="1985" w:type="dxa"/>
            <w:shd w:val="clear" w:color="auto" w:fill="auto"/>
          </w:tcPr>
          <w:p w14:paraId="33AE142A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LIRE POUR LIER et MATHS SANS FRONTIERE action limitée à</w:t>
            </w:r>
            <w:r w:rsidRPr="003F1867">
              <w:t xml:space="preserve"> </w:t>
            </w:r>
            <w:r w:rsidRPr="003F1867">
              <w:rPr>
                <w:color w:val="000000"/>
              </w:rPr>
              <w:t>5 classes de 6</w:t>
            </w:r>
            <w:r w:rsidRPr="003F1867">
              <w:rPr>
                <w:color w:val="000000"/>
                <w:vertAlign w:val="superscript"/>
              </w:rPr>
              <w:t>ème</w:t>
            </w:r>
            <w:r w:rsidRPr="003F1867">
              <w:rPr>
                <w:color w:val="000000"/>
              </w:rPr>
              <w:t xml:space="preserve"> la semaine du 20 janvier 2020</w:t>
            </w:r>
          </w:p>
          <w:p w14:paraId="38485910" w14:textId="77777777" w:rsidR="00F36E53" w:rsidRPr="003F1867" w:rsidRDefault="00F36E53" w:rsidP="005B5D41">
            <w:pPr>
              <w:rPr>
                <w:color w:val="000000"/>
              </w:rPr>
            </w:pPr>
          </w:p>
          <w:p w14:paraId="4A8D9CEE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ACTION MATHS ATTACK’ : Rohan</w:t>
            </w:r>
          </w:p>
          <w:p w14:paraId="35CA3E03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(</w:t>
            </w:r>
            <w:proofErr w:type="gramStart"/>
            <w:r w:rsidRPr="003F1867">
              <w:rPr>
                <w:color w:val="000000"/>
              </w:rPr>
              <w:t>voir</w:t>
            </w:r>
            <w:proofErr w:type="gramEnd"/>
            <w:r w:rsidRPr="003F1867">
              <w:rPr>
                <w:color w:val="000000"/>
              </w:rPr>
              <w:t xml:space="preserve"> échanges à ce propos ci-dessus)</w:t>
            </w:r>
          </w:p>
        </w:tc>
        <w:tc>
          <w:tcPr>
            <w:tcW w:w="1868" w:type="dxa"/>
          </w:tcPr>
          <w:p w14:paraId="51CF4E26" w14:textId="0B8F16DA" w:rsidR="005D48DD" w:rsidRDefault="005D48DD" w:rsidP="005D48DD">
            <w:pPr>
              <w:rPr>
                <w:color w:val="000000"/>
              </w:rPr>
            </w:pPr>
            <w:r w:rsidRPr="0054313E">
              <w:rPr>
                <w:color w:val="000000"/>
              </w:rPr>
              <w:t xml:space="preserve">LIRE POUR SE LIER ET MATHS SANS FRONTIERE </w:t>
            </w:r>
          </w:p>
          <w:p w14:paraId="0B6C7121" w14:textId="7C9F34F6" w:rsidR="005D48DD" w:rsidRPr="003F1867" w:rsidRDefault="005D48DD" w:rsidP="005D48DD">
            <w:pPr>
              <w:rPr>
                <w:color w:val="000000"/>
              </w:rPr>
            </w:pPr>
            <w:r>
              <w:rPr>
                <w:color w:val="000000"/>
              </w:rPr>
              <w:t>Action a eu lieu mais sans jumelage. Une seule rencontre en début d’année</w:t>
            </w:r>
          </w:p>
          <w:p w14:paraId="18F5E013" w14:textId="77777777" w:rsidR="005D48DD" w:rsidRDefault="005D48DD" w:rsidP="005D48DD">
            <w:pPr>
              <w:rPr>
                <w:color w:val="000000"/>
              </w:rPr>
            </w:pPr>
          </w:p>
          <w:p w14:paraId="12B3CD47" w14:textId="6849E31B" w:rsidR="00F36E53" w:rsidRPr="003F1867" w:rsidRDefault="005D48DD" w:rsidP="005D48DD">
            <w:pPr>
              <w:rPr>
                <w:color w:val="000000"/>
              </w:rPr>
            </w:pPr>
            <w:r w:rsidRPr="003F1867">
              <w:rPr>
                <w:color w:val="000000"/>
              </w:rPr>
              <w:t>ACTION MATHS ATTACK’</w:t>
            </w:r>
            <w:r>
              <w:rPr>
                <w:color w:val="000000"/>
              </w:rPr>
              <w:t xml:space="preserve"> : pas de jumelage, presque </w:t>
            </w:r>
          </w:p>
        </w:tc>
        <w:tc>
          <w:tcPr>
            <w:tcW w:w="4085" w:type="dxa"/>
          </w:tcPr>
          <w:p w14:paraId="6F77C801" w14:textId="3517445E" w:rsidR="005D48DD" w:rsidRPr="003F1867" w:rsidRDefault="005D48DD" w:rsidP="005D48DD">
            <w:pPr>
              <w:rPr>
                <w:color w:val="000000"/>
              </w:rPr>
            </w:pPr>
            <w:r w:rsidRPr="0054313E">
              <w:rPr>
                <w:color w:val="000000"/>
              </w:rPr>
              <w:t>LIRE POUR SE LIER ET MATHS SANS FRONTIERE action destinée à 6 classes</w:t>
            </w:r>
          </w:p>
          <w:p w14:paraId="6140BBC2" w14:textId="02BFBAD4" w:rsidR="005D48DD" w:rsidRDefault="005D48DD" w:rsidP="005D48DD">
            <w:pPr>
              <w:rPr>
                <w:color w:val="000000"/>
              </w:rPr>
            </w:pPr>
          </w:p>
          <w:p w14:paraId="106F1B6E" w14:textId="77777777" w:rsidR="005D48DD" w:rsidRDefault="005D48DD" w:rsidP="005D48DD">
            <w:pPr>
              <w:rPr>
                <w:color w:val="000000"/>
              </w:rPr>
            </w:pPr>
          </w:p>
          <w:p w14:paraId="7F14D4AA" w14:textId="0B6FE2D0" w:rsidR="00F36E53" w:rsidRPr="0054313E" w:rsidRDefault="005D48DD" w:rsidP="005D48DD">
            <w:pPr>
              <w:rPr>
                <w:color w:val="000000"/>
              </w:rPr>
            </w:pPr>
            <w:r w:rsidRPr="003F1867">
              <w:rPr>
                <w:color w:val="000000"/>
              </w:rPr>
              <w:t>ACTION MATHS ATTACK’</w:t>
            </w:r>
            <w:r>
              <w:rPr>
                <w:color w:val="000000"/>
              </w:rPr>
              <w:t> : pas de jumelage</w:t>
            </w:r>
          </w:p>
        </w:tc>
      </w:tr>
      <w:tr w:rsidR="005D48DD" w:rsidRPr="003F1867" w14:paraId="26221CDF" w14:textId="77777777" w:rsidTr="00BD56E2">
        <w:trPr>
          <w:jc w:val="center"/>
        </w:trPr>
        <w:tc>
          <w:tcPr>
            <w:tcW w:w="2470" w:type="dxa"/>
            <w:shd w:val="clear" w:color="auto" w:fill="auto"/>
          </w:tcPr>
          <w:p w14:paraId="186AE229" w14:textId="77777777" w:rsidR="005D48DD" w:rsidRPr="003F1867" w:rsidRDefault="005D48DD" w:rsidP="005B5D41">
            <w:pPr>
              <w:rPr>
                <w:color w:val="000000"/>
              </w:rPr>
            </w:pPr>
          </w:p>
        </w:tc>
        <w:tc>
          <w:tcPr>
            <w:tcW w:w="2203" w:type="dxa"/>
            <w:shd w:val="clear" w:color="auto" w:fill="auto"/>
          </w:tcPr>
          <w:p w14:paraId="57730E78" w14:textId="77777777" w:rsidR="005D48DD" w:rsidRPr="003F1867" w:rsidRDefault="005D48DD" w:rsidP="005B5D4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3FEE7AF" w14:textId="77777777" w:rsidR="005D48DD" w:rsidRPr="003F1867" w:rsidRDefault="005D48DD" w:rsidP="005B5D41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50B1977" w14:textId="77777777" w:rsidR="005D48DD" w:rsidRPr="003F1867" w:rsidRDefault="005D48DD" w:rsidP="005B5D41">
            <w:pPr>
              <w:rPr>
                <w:color w:val="000000"/>
              </w:rPr>
            </w:pPr>
          </w:p>
        </w:tc>
        <w:tc>
          <w:tcPr>
            <w:tcW w:w="1868" w:type="dxa"/>
          </w:tcPr>
          <w:p w14:paraId="65DCAB7E" w14:textId="77777777" w:rsidR="005D48DD" w:rsidRDefault="005D48DD" w:rsidP="005B5D41">
            <w:pPr>
              <w:rPr>
                <w:color w:val="000000"/>
              </w:rPr>
            </w:pPr>
          </w:p>
        </w:tc>
        <w:tc>
          <w:tcPr>
            <w:tcW w:w="4085" w:type="dxa"/>
          </w:tcPr>
          <w:p w14:paraId="0ECCF239" w14:textId="77777777" w:rsidR="005D48DD" w:rsidRDefault="005D48DD" w:rsidP="005B5D41">
            <w:pPr>
              <w:rPr>
                <w:color w:val="000000"/>
              </w:rPr>
            </w:pPr>
            <w:r>
              <w:rPr>
                <w:color w:val="000000"/>
              </w:rPr>
              <w:t>Suggestion organiser un système de parrainage entre le CM2 arrivant et un sixième en lien avec une des actions</w:t>
            </w:r>
            <w:r w:rsidR="00BD56E2">
              <w:rPr>
                <w:color w:val="000000"/>
              </w:rPr>
              <w:t xml:space="preserve"> (vigilance par rapport au « </w:t>
            </w:r>
            <w:proofErr w:type="spellStart"/>
            <w:r w:rsidR="00BD56E2">
              <w:rPr>
                <w:color w:val="000000"/>
              </w:rPr>
              <w:t>chahutage</w:t>
            </w:r>
            <w:proofErr w:type="spellEnd"/>
            <w:r w:rsidR="00BD56E2">
              <w:rPr>
                <w:color w:val="000000"/>
              </w:rPr>
              <w:t> » des 2010.</w:t>
            </w:r>
          </w:p>
          <w:p w14:paraId="6BB2687F" w14:textId="77777777" w:rsidR="00BD56E2" w:rsidRDefault="00BD56E2" w:rsidP="005B5D41">
            <w:pPr>
              <w:rPr>
                <w:color w:val="000000"/>
              </w:rPr>
            </w:pPr>
            <w:r>
              <w:rPr>
                <w:color w:val="000000"/>
              </w:rPr>
              <w:t>Maintenir le lien construit à l’école primaire lors de l’arrivée au collège</w:t>
            </w:r>
          </w:p>
          <w:p w14:paraId="14DF6A52" w14:textId="77777777" w:rsidR="00367DAC" w:rsidRDefault="00367DAC" w:rsidP="005B5D41">
            <w:pPr>
              <w:rPr>
                <w:color w:val="000000"/>
              </w:rPr>
            </w:pPr>
          </w:p>
          <w:p w14:paraId="5DABE2A1" w14:textId="365FD0F0" w:rsidR="00367DAC" w:rsidRPr="003F1867" w:rsidRDefault="00367DAC" w:rsidP="005B5D41">
            <w:pPr>
              <w:rPr>
                <w:color w:val="000000"/>
              </w:rPr>
            </w:pPr>
          </w:p>
        </w:tc>
      </w:tr>
      <w:tr w:rsidR="00BD56E2" w:rsidRPr="003F1867" w14:paraId="72A711C0" w14:textId="5D2F78F0" w:rsidTr="00BD56E2">
        <w:trPr>
          <w:jc w:val="center"/>
        </w:trPr>
        <w:tc>
          <w:tcPr>
            <w:tcW w:w="2470" w:type="dxa"/>
            <w:shd w:val="clear" w:color="auto" w:fill="auto"/>
          </w:tcPr>
          <w:p w14:paraId="4A31968A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lastRenderedPageBreak/>
              <w:t>HAND’SEMBLE</w:t>
            </w:r>
          </w:p>
        </w:tc>
        <w:tc>
          <w:tcPr>
            <w:tcW w:w="2203" w:type="dxa"/>
            <w:shd w:val="clear" w:color="auto" w:fill="auto"/>
          </w:tcPr>
          <w:p w14:paraId="6B690C30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8 CM2 +UNSS</w:t>
            </w:r>
          </w:p>
        </w:tc>
        <w:tc>
          <w:tcPr>
            <w:tcW w:w="2126" w:type="dxa"/>
            <w:shd w:val="clear" w:color="auto" w:fill="auto"/>
          </w:tcPr>
          <w:p w14:paraId="38058865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 xml:space="preserve">8 CM2 +UNSS </w:t>
            </w:r>
          </w:p>
        </w:tc>
        <w:tc>
          <w:tcPr>
            <w:tcW w:w="1985" w:type="dxa"/>
            <w:shd w:val="clear" w:color="auto" w:fill="auto"/>
          </w:tcPr>
          <w:p w14:paraId="474E6761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18-19 juin 2020</w:t>
            </w:r>
          </w:p>
          <w:p w14:paraId="25E0C22A" w14:textId="77777777" w:rsidR="00F36E53" w:rsidRPr="003F1867" w:rsidRDefault="00F36E53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N’a pas pu avoir lieu à cause de la crise sanitaire</w:t>
            </w:r>
          </w:p>
        </w:tc>
        <w:tc>
          <w:tcPr>
            <w:tcW w:w="1868" w:type="dxa"/>
          </w:tcPr>
          <w:p w14:paraId="3A859B80" w14:textId="55A453FC" w:rsidR="00F36E53" w:rsidRPr="003F1867" w:rsidRDefault="005D48DD" w:rsidP="005B5D41">
            <w:pPr>
              <w:rPr>
                <w:color w:val="000000"/>
              </w:rPr>
            </w:pPr>
            <w:r>
              <w:rPr>
                <w:color w:val="000000"/>
              </w:rPr>
              <w:t>N’a pas pu avoir lieu à cause des restric</w:t>
            </w:r>
            <w:r w:rsidR="00322340">
              <w:rPr>
                <w:color w:val="000000"/>
              </w:rPr>
              <w:t>tions liées à la crise COVID</w:t>
            </w:r>
          </w:p>
          <w:p w14:paraId="32AB59F6" w14:textId="77777777" w:rsidR="00F36E53" w:rsidRPr="003F1867" w:rsidRDefault="00F36E53" w:rsidP="005B5D41">
            <w:pPr>
              <w:rPr>
                <w:color w:val="000000"/>
              </w:rPr>
            </w:pPr>
          </w:p>
        </w:tc>
        <w:tc>
          <w:tcPr>
            <w:tcW w:w="4085" w:type="dxa"/>
          </w:tcPr>
          <w:p w14:paraId="013F80B5" w14:textId="62B617FA" w:rsidR="00F36E53" w:rsidRPr="003F1867" w:rsidRDefault="00BD56E2" w:rsidP="005B5D41">
            <w:pPr>
              <w:rPr>
                <w:color w:val="000000"/>
              </w:rPr>
            </w:pPr>
            <w:r>
              <w:rPr>
                <w:color w:val="000000"/>
              </w:rPr>
              <w:t xml:space="preserve">Lors du tournoi final fin juin </w:t>
            </w:r>
            <w:proofErr w:type="spellStart"/>
            <w:r>
              <w:rPr>
                <w:color w:val="000000"/>
              </w:rPr>
              <w:t>HandSemble</w:t>
            </w:r>
            <w:proofErr w:type="spellEnd"/>
          </w:p>
        </w:tc>
      </w:tr>
      <w:tr w:rsidR="00BD56E2" w:rsidRPr="003F1867" w14:paraId="3F96D4DA" w14:textId="7C395A58" w:rsidTr="00BD56E2">
        <w:trPr>
          <w:jc w:val="center"/>
        </w:trPr>
        <w:tc>
          <w:tcPr>
            <w:tcW w:w="2470" w:type="dxa"/>
            <w:shd w:val="clear" w:color="auto" w:fill="auto"/>
          </w:tcPr>
          <w:p w14:paraId="0E60D55C" w14:textId="77777777" w:rsidR="00F36E53" w:rsidRPr="009169FB" w:rsidRDefault="00F36E53" w:rsidP="005B5D41">
            <w:pPr>
              <w:rPr>
                <w:color w:val="000000"/>
              </w:rPr>
            </w:pPr>
            <w:r w:rsidRPr="009169FB">
              <w:rPr>
                <w:color w:val="000000"/>
              </w:rPr>
              <w:t xml:space="preserve">LET’S PLAY IN ENGLISH (soirée familiale CM2 école </w:t>
            </w:r>
            <w:proofErr w:type="spellStart"/>
            <w:r w:rsidRPr="009169FB">
              <w:rPr>
                <w:color w:val="000000"/>
              </w:rPr>
              <w:t>Schickelé</w:t>
            </w:r>
            <w:proofErr w:type="spellEnd"/>
            <w:r w:rsidRPr="009169FB">
              <w:rPr>
                <w:color w:val="000000"/>
              </w:rPr>
              <w:t>/ 6</w:t>
            </w:r>
            <w:r w:rsidRPr="009169FB">
              <w:rPr>
                <w:color w:val="000000"/>
                <w:vertAlign w:val="superscript"/>
              </w:rPr>
              <w:t>ème</w:t>
            </w:r>
            <w:r w:rsidRPr="009169FB">
              <w:rPr>
                <w:color w:val="000000"/>
              </w:rPr>
              <w:t>)</w:t>
            </w:r>
          </w:p>
        </w:tc>
        <w:tc>
          <w:tcPr>
            <w:tcW w:w="2203" w:type="dxa"/>
            <w:shd w:val="clear" w:color="auto" w:fill="auto"/>
          </w:tcPr>
          <w:p w14:paraId="33E5DF66" w14:textId="77777777" w:rsidR="00F36E53" w:rsidRPr="009169FB" w:rsidRDefault="00F36E53" w:rsidP="005B5D41">
            <w:pPr>
              <w:rPr>
                <w:color w:val="000000"/>
              </w:rPr>
            </w:pPr>
            <w:r w:rsidRPr="009169FB">
              <w:rPr>
                <w:color w:val="000000"/>
              </w:rPr>
              <w:t>1 CM2+ 6 classes de 6ème</w:t>
            </w:r>
          </w:p>
        </w:tc>
        <w:tc>
          <w:tcPr>
            <w:tcW w:w="2126" w:type="dxa"/>
            <w:shd w:val="clear" w:color="auto" w:fill="auto"/>
          </w:tcPr>
          <w:p w14:paraId="14B80FA5" w14:textId="77777777" w:rsidR="00F36E53" w:rsidRPr="009169FB" w:rsidRDefault="00F36E53" w:rsidP="005B5D41">
            <w:pPr>
              <w:rPr>
                <w:color w:val="000000"/>
              </w:rPr>
            </w:pPr>
            <w:r w:rsidRPr="009169FB">
              <w:rPr>
                <w:color w:val="000000"/>
              </w:rPr>
              <w:t>1 CM2+ 6 classes de 6ème</w:t>
            </w:r>
          </w:p>
        </w:tc>
        <w:tc>
          <w:tcPr>
            <w:tcW w:w="1985" w:type="dxa"/>
            <w:shd w:val="clear" w:color="auto" w:fill="auto"/>
          </w:tcPr>
          <w:p w14:paraId="743CDA45" w14:textId="77777777" w:rsidR="00F36E53" w:rsidRPr="009169FB" w:rsidRDefault="00F36E53" w:rsidP="005B5D41">
            <w:pPr>
              <w:rPr>
                <w:color w:val="000000"/>
              </w:rPr>
            </w:pPr>
            <w:r w:rsidRPr="009169FB">
              <w:rPr>
                <w:color w:val="000000"/>
              </w:rPr>
              <w:t>-</w:t>
            </w:r>
          </w:p>
        </w:tc>
        <w:tc>
          <w:tcPr>
            <w:tcW w:w="1868" w:type="dxa"/>
          </w:tcPr>
          <w:p w14:paraId="5D8E8525" w14:textId="77777777" w:rsidR="00F36E53" w:rsidRPr="009169FB" w:rsidRDefault="00F36E53" w:rsidP="005B5D41">
            <w:pPr>
              <w:rPr>
                <w:color w:val="000000"/>
              </w:rPr>
            </w:pPr>
            <w:r w:rsidRPr="009169FB">
              <w:rPr>
                <w:color w:val="000000"/>
              </w:rPr>
              <w:t>-</w:t>
            </w:r>
          </w:p>
        </w:tc>
        <w:tc>
          <w:tcPr>
            <w:tcW w:w="4085" w:type="dxa"/>
          </w:tcPr>
          <w:p w14:paraId="3F4BE3D2" w14:textId="77777777" w:rsidR="00F36E53" w:rsidRPr="009169FB" w:rsidRDefault="00F36E53" w:rsidP="005B5D41">
            <w:pPr>
              <w:rPr>
                <w:color w:val="000000"/>
              </w:rPr>
            </w:pPr>
          </w:p>
        </w:tc>
      </w:tr>
      <w:tr w:rsidR="00BD56E2" w:rsidRPr="003F1867" w14:paraId="121F9473" w14:textId="5D6FCC6C" w:rsidTr="00BD56E2">
        <w:trPr>
          <w:jc w:val="center"/>
        </w:trPr>
        <w:tc>
          <w:tcPr>
            <w:tcW w:w="2470" w:type="dxa"/>
            <w:shd w:val="clear" w:color="auto" w:fill="auto"/>
          </w:tcPr>
          <w:p w14:paraId="18708511" w14:textId="77777777" w:rsidR="00F36E53" w:rsidRPr="009169FB" w:rsidRDefault="00F36E53" w:rsidP="005B5D41">
            <w:pPr>
              <w:rPr>
                <w:color w:val="000000"/>
              </w:rPr>
            </w:pPr>
            <w:r w:rsidRPr="009169FB">
              <w:rPr>
                <w:color w:val="000000"/>
              </w:rPr>
              <w:t>ARCHEOLOGIE</w:t>
            </w:r>
          </w:p>
        </w:tc>
        <w:tc>
          <w:tcPr>
            <w:tcW w:w="2203" w:type="dxa"/>
            <w:shd w:val="clear" w:color="auto" w:fill="auto"/>
          </w:tcPr>
          <w:p w14:paraId="2FAD96CC" w14:textId="77777777" w:rsidR="00F36E53" w:rsidRPr="009169FB" w:rsidRDefault="00F36E53" w:rsidP="005B5D4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17EDDBC" w14:textId="77777777" w:rsidR="00F36E53" w:rsidRPr="009169FB" w:rsidRDefault="00F36E53" w:rsidP="005B5D41">
            <w:pPr>
              <w:rPr>
                <w:color w:val="000000"/>
              </w:rPr>
            </w:pPr>
            <w:r w:rsidRPr="009169FB">
              <w:rPr>
                <w:color w:val="000000"/>
              </w:rPr>
              <w:t xml:space="preserve">3 CM2+ 2 </w:t>
            </w:r>
            <w:proofErr w:type="gramStart"/>
            <w:r w:rsidRPr="009169FB">
              <w:rPr>
                <w:color w:val="000000"/>
              </w:rPr>
              <w:t>6ème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6B0D5607" w14:textId="77777777" w:rsidR="00F36E53" w:rsidRPr="009169FB" w:rsidRDefault="00F36E53" w:rsidP="005B5D41">
            <w:pPr>
              <w:rPr>
                <w:color w:val="000000"/>
              </w:rPr>
            </w:pPr>
            <w:r w:rsidRPr="009169FB">
              <w:rPr>
                <w:color w:val="000000"/>
              </w:rPr>
              <w:t>4 octobre 2019 : accueil de tous les élèves qui ont participé au tournage du film</w:t>
            </w:r>
          </w:p>
        </w:tc>
        <w:tc>
          <w:tcPr>
            <w:tcW w:w="1868" w:type="dxa"/>
          </w:tcPr>
          <w:p w14:paraId="79AA377C" w14:textId="12F9E675" w:rsidR="00F36E53" w:rsidRPr="009169FB" w:rsidRDefault="00F36E53" w:rsidP="005B5D41">
            <w:pPr>
              <w:rPr>
                <w:color w:val="000000"/>
              </w:rPr>
            </w:pPr>
            <w:r w:rsidRPr="009169FB">
              <w:rPr>
                <w:color w:val="000000"/>
              </w:rPr>
              <w:t>Action ayant un prolongement en mai : exposition au Château des Rohan avec accueil des CM2 de Mutzig</w:t>
            </w:r>
            <w:r w:rsidR="009169FB">
              <w:rPr>
                <w:color w:val="000000"/>
              </w:rPr>
              <w:t>. Les bacs de fouille sont constitués.</w:t>
            </w:r>
          </w:p>
        </w:tc>
        <w:tc>
          <w:tcPr>
            <w:tcW w:w="4085" w:type="dxa"/>
          </w:tcPr>
          <w:p w14:paraId="250242F9" w14:textId="58FAF44C" w:rsidR="00F36E53" w:rsidRPr="00BD56E2" w:rsidRDefault="009169FB" w:rsidP="005B5D41">
            <w:pPr>
              <w:rPr>
                <w:color w:val="000000"/>
                <w:highlight w:val="yellow"/>
              </w:rPr>
            </w:pPr>
            <w:r w:rsidRPr="009169FB">
              <w:rPr>
                <w:color w:val="000000"/>
                <w:shd w:val="clear" w:color="auto" w:fill="FFFFFF" w:themeFill="background1"/>
              </w:rPr>
              <w:t>Des malles pourraient être prêtées aux collègues intéressés. Enseignants et élèves devront être formés</w:t>
            </w:r>
            <w:r w:rsidRPr="009169FB">
              <w:rPr>
                <w:color w:val="000000"/>
              </w:rPr>
              <w:t xml:space="preserve">. </w:t>
            </w:r>
          </w:p>
        </w:tc>
      </w:tr>
      <w:tr w:rsidR="00BD56E2" w:rsidRPr="003F1867" w14:paraId="7B422E04" w14:textId="62D007F9" w:rsidTr="00BD56E2">
        <w:trPr>
          <w:jc w:val="center"/>
        </w:trPr>
        <w:tc>
          <w:tcPr>
            <w:tcW w:w="2470" w:type="dxa"/>
            <w:shd w:val="clear" w:color="auto" w:fill="auto"/>
          </w:tcPr>
          <w:p w14:paraId="608EB1C1" w14:textId="77777777" w:rsidR="005D48DD" w:rsidRPr="003F1867" w:rsidRDefault="005D48DD" w:rsidP="005D48DD">
            <w:pPr>
              <w:rPr>
                <w:color w:val="000000"/>
              </w:rPr>
            </w:pPr>
            <w:r w:rsidRPr="003F1867">
              <w:rPr>
                <w:color w:val="000000"/>
              </w:rPr>
              <w:t>BASKET et ECOLES encadrement par des élèves de sixième</w:t>
            </w:r>
          </w:p>
        </w:tc>
        <w:tc>
          <w:tcPr>
            <w:tcW w:w="2203" w:type="dxa"/>
            <w:shd w:val="clear" w:color="auto" w:fill="auto"/>
          </w:tcPr>
          <w:p w14:paraId="5D4618DF" w14:textId="77777777" w:rsidR="005D48DD" w:rsidRPr="003F1867" w:rsidRDefault="005D48DD" w:rsidP="005D48DD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5350218" w14:textId="77777777" w:rsidR="005D48DD" w:rsidRPr="003F1867" w:rsidRDefault="005D48DD" w:rsidP="005D48DD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D9E3FD1" w14:textId="77777777" w:rsidR="005D48DD" w:rsidRPr="003F1867" w:rsidRDefault="005D48DD" w:rsidP="005D48DD">
            <w:pPr>
              <w:rPr>
                <w:color w:val="000000"/>
              </w:rPr>
            </w:pPr>
            <w:r w:rsidRPr="003F1867">
              <w:rPr>
                <w:color w:val="000000"/>
              </w:rPr>
              <w:t>Rencontre en juin</w:t>
            </w:r>
          </w:p>
          <w:p w14:paraId="7B02FA62" w14:textId="77777777" w:rsidR="005D48DD" w:rsidRPr="003F1867" w:rsidRDefault="005D48DD" w:rsidP="005D48DD">
            <w:pPr>
              <w:rPr>
                <w:color w:val="000000"/>
              </w:rPr>
            </w:pPr>
            <w:r w:rsidRPr="003F1867">
              <w:rPr>
                <w:color w:val="000000"/>
              </w:rPr>
              <w:t>N’a pas pu avoir lieu à cause de la crise sanitaire</w:t>
            </w:r>
          </w:p>
        </w:tc>
        <w:tc>
          <w:tcPr>
            <w:tcW w:w="1868" w:type="dxa"/>
          </w:tcPr>
          <w:p w14:paraId="6C1D68B3" w14:textId="77777777" w:rsidR="005D48DD" w:rsidRPr="003F1867" w:rsidRDefault="005D48DD" w:rsidP="005D48DD">
            <w:pPr>
              <w:rPr>
                <w:color w:val="000000"/>
              </w:rPr>
            </w:pPr>
            <w:r>
              <w:rPr>
                <w:color w:val="000000"/>
              </w:rPr>
              <w:t>N’a pas pu avoir lieu à cause des restrictions liées à la crise COVID 19.</w:t>
            </w:r>
          </w:p>
          <w:p w14:paraId="5A8D56A7" w14:textId="13F4E051" w:rsidR="005D48DD" w:rsidRPr="003F1867" w:rsidRDefault="005D48DD" w:rsidP="005D48DD">
            <w:pPr>
              <w:rPr>
                <w:color w:val="000000"/>
              </w:rPr>
            </w:pPr>
          </w:p>
        </w:tc>
        <w:tc>
          <w:tcPr>
            <w:tcW w:w="4085" w:type="dxa"/>
          </w:tcPr>
          <w:p w14:paraId="344E3268" w14:textId="38445B93" w:rsidR="005D48DD" w:rsidRPr="003F1867" w:rsidRDefault="005D48DD" w:rsidP="005D48DD">
            <w:pPr>
              <w:rPr>
                <w:color w:val="000000"/>
              </w:rPr>
            </w:pPr>
            <w:r w:rsidRPr="003F1867">
              <w:rPr>
                <w:color w:val="000000"/>
              </w:rPr>
              <w:t>Action poursuivie</w:t>
            </w:r>
          </w:p>
          <w:p w14:paraId="61CEBA2A" w14:textId="36F0955A" w:rsidR="005D48DD" w:rsidRPr="003F1867" w:rsidRDefault="005D48DD" w:rsidP="005D48DD">
            <w:pPr>
              <w:rPr>
                <w:color w:val="000000"/>
              </w:rPr>
            </w:pPr>
            <w:r w:rsidRPr="003F1867">
              <w:rPr>
                <w:color w:val="000000"/>
              </w:rPr>
              <w:t>Il est envisagé que les rencontres des CM se fassent au collège. A confirmer.</w:t>
            </w:r>
          </w:p>
        </w:tc>
      </w:tr>
      <w:tr w:rsidR="00BD56E2" w:rsidRPr="003F1867" w14:paraId="44AA6A2E" w14:textId="77777777" w:rsidTr="00BD56E2">
        <w:trPr>
          <w:jc w:val="center"/>
        </w:trPr>
        <w:tc>
          <w:tcPr>
            <w:tcW w:w="2470" w:type="dxa"/>
            <w:shd w:val="clear" w:color="auto" w:fill="auto"/>
          </w:tcPr>
          <w:p w14:paraId="5E5CE043" w14:textId="3436E037" w:rsidR="00BD56E2" w:rsidRPr="003F1867" w:rsidRDefault="00BD56E2" w:rsidP="005D48DD">
            <w:pPr>
              <w:rPr>
                <w:color w:val="000000"/>
              </w:rPr>
            </w:pPr>
            <w:r>
              <w:rPr>
                <w:color w:val="000000"/>
              </w:rPr>
              <w:t>ACCUEIL DES PARENTS</w:t>
            </w:r>
          </w:p>
        </w:tc>
        <w:tc>
          <w:tcPr>
            <w:tcW w:w="2203" w:type="dxa"/>
            <w:shd w:val="clear" w:color="auto" w:fill="auto"/>
          </w:tcPr>
          <w:p w14:paraId="2C1442E8" w14:textId="77777777" w:rsidR="00BD56E2" w:rsidRPr="003F1867" w:rsidRDefault="00BD56E2" w:rsidP="005D48DD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0578C95" w14:textId="77777777" w:rsidR="00BD56E2" w:rsidRPr="003F1867" w:rsidRDefault="00BD56E2" w:rsidP="005D48DD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9B902D9" w14:textId="77777777" w:rsidR="00BD56E2" w:rsidRPr="003F1867" w:rsidRDefault="00BD56E2" w:rsidP="005D48DD">
            <w:pPr>
              <w:rPr>
                <w:color w:val="000000"/>
              </w:rPr>
            </w:pPr>
          </w:p>
        </w:tc>
        <w:tc>
          <w:tcPr>
            <w:tcW w:w="1868" w:type="dxa"/>
          </w:tcPr>
          <w:p w14:paraId="0ECDA564" w14:textId="641740AD" w:rsidR="00BD56E2" w:rsidRDefault="009169FB" w:rsidP="005D48DD">
            <w:pPr>
              <w:rPr>
                <w:color w:val="000000"/>
              </w:rPr>
            </w:pPr>
            <w:r>
              <w:rPr>
                <w:color w:val="000000"/>
              </w:rPr>
              <w:t>Dossiers complets à la rentrée qui ont permis aux PP de moins distribuer des documents.</w:t>
            </w:r>
          </w:p>
          <w:p w14:paraId="29AF2D0E" w14:textId="66C223FD" w:rsidR="009169FB" w:rsidRDefault="009169FB" w:rsidP="005D48DD">
            <w:pPr>
              <w:rPr>
                <w:color w:val="000000"/>
              </w:rPr>
            </w:pPr>
            <w:r>
              <w:rPr>
                <w:color w:val="000000"/>
              </w:rPr>
              <w:t>Respects des plages horaires dédiés par les parents</w:t>
            </w:r>
          </w:p>
        </w:tc>
        <w:tc>
          <w:tcPr>
            <w:tcW w:w="4085" w:type="dxa"/>
          </w:tcPr>
          <w:p w14:paraId="40602CFB" w14:textId="77777777" w:rsidR="00BD56E2" w:rsidRPr="003F1867" w:rsidRDefault="00BD56E2" w:rsidP="005D48DD">
            <w:pPr>
              <w:rPr>
                <w:color w:val="000000"/>
              </w:rPr>
            </w:pPr>
          </w:p>
        </w:tc>
      </w:tr>
    </w:tbl>
    <w:p w14:paraId="10B90731" w14:textId="5EA5BC75" w:rsidR="00BD56E2" w:rsidRDefault="00BD56E2">
      <w:pPr>
        <w:widowControl/>
        <w:autoSpaceDE/>
        <w:autoSpaceDN/>
        <w:spacing w:after="160" w:line="259" w:lineRule="auto"/>
      </w:pPr>
      <w:r>
        <w:br w:type="page"/>
      </w:r>
    </w:p>
    <w:p w14:paraId="22170C05" w14:textId="77777777" w:rsidR="00BD56E2" w:rsidRDefault="00BD56E2" w:rsidP="00516577">
      <w:pPr>
        <w:widowControl/>
        <w:autoSpaceDE/>
        <w:autoSpaceDN/>
        <w:spacing w:line="276" w:lineRule="auto"/>
        <w:ind w:left="357" w:hanging="357"/>
        <w:contextualSpacing/>
        <w:jc w:val="both"/>
        <w:sectPr w:rsidR="00BD56E2" w:rsidSect="00322340">
          <w:pgSz w:w="16838" w:h="11906" w:orient="landscape"/>
          <w:pgMar w:top="964" w:right="992" w:bottom="964" w:left="851" w:header="709" w:footer="573" w:gutter="0"/>
          <w:cols w:space="708"/>
          <w:titlePg/>
          <w:docGrid w:linePitch="360"/>
        </w:sectPr>
      </w:pPr>
    </w:p>
    <w:p w14:paraId="173BB52A" w14:textId="4D1CFBBD" w:rsidR="00516577" w:rsidRDefault="0051657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6BF25953" w14:textId="4B59B2EC" w:rsidR="009169FB" w:rsidRDefault="009169FB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4B31E59F" w14:textId="5442CF17" w:rsidR="009169FB" w:rsidRDefault="009169FB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220F8664" w14:textId="77777777" w:rsidR="009169FB" w:rsidRDefault="009169FB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45BA5AED" w14:textId="4304B20C" w:rsidR="00516577" w:rsidRPr="00516577" w:rsidRDefault="009169FB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>
        <w:rPr>
          <w:b/>
          <w:bCs/>
        </w:rPr>
        <w:t>Assurer la continuité des enseignements au sein du cycle 3</w:t>
      </w:r>
    </w:p>
    <w:p w14:paraId="53A3AF48" w14:textId="64F07B92" w:rsidR="00516577" w:rsidRDefault="0051657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639761A8" w14:textId="77777777" w:rsidR="00B96224" w:rsidRDefault="00B96224" w:rsidP="00B96224">
      <w:pPr>
        <w:widowControl/>
        <w:autoSpaceDE/>
        <w:autoSpaceDN/>
        <w:spacing w:line="276" w:lineRule="auto"/>
        <w:contextualSpacing/>
        <w:jc w:val="both"/>
      </w:pPr>
      <w:r>
        <w:t>Le collège ne peut récupérer sur un éditeur privé le LSU complété au primaire. La seule possibilité est d'éditer le LSU sous format papier.</w:t>
      </w:r>
    </w:p>
    <w:p w14:paraId="5E678480" w14:textId="1070E237" w:rsidR="009169FB" w:rsidRDefault="00B96224" w:rsidP="00B96224">
      <w:pPr>
        <w:widowControl/>
        <w:autoSpaceDE/>
        <w:autoSpaceDN/>
        <w:spacing w:line="276" w:lineRule="auto"/>
        <w:contextualSpacing/>
        <w:jc w:val="both"/>
      </w:pPr>
      <w:r>
        <w:t>Aussi u</w:t>
      </w:r>
      <w:r w:rsidR="009169FB">
        <w:t xml:space="preserve">ne culture commune d’évaluation, en commençant par une analyse des résultats des </w:t>
      </w:r>
      <w:r w:rsidR="00725647">
        <w:t xml:space="preserve">évaluations de </w:t>
      </w:r>
      <w:r>
        <w:t>sixième pourrait</w:t>
      </w:r>
      <w:r w:rsidR="00725647">
        <w:t xml:space="preserve"> </w:t>
      </w:r>
      <w:r w:rsidR="009169FB">
        <w:t>déboucher sur une validation commune du cycle 3. Les moyens</w:t>
      </w:r>
      <w:r w:rsidR="00725647">
        <w:t xml:space="preserve"> techniques</w:t>
      </w:r>
      <w:r w:rsidR="009169FB">
        <w:t xml:space="preserve"> associés à cette volonté de mise en œuvre de continuation des enseignements ne sont pas toujours à la hauteur de l’engagement des enseignants dans ces dispositifs.</w:t>
      </w:r>
    </w:p>
    <w:p w14:paraId="53E20637" w14:textId="48FCFE91" w:rsidR="009169FB" w:rsidRDefault="000F2D17" w:rsidP="00B96224">
      <w:pPr>
        <w:widowControl/>
        <w:autoSpaceDE/>
        <w:autoSpaceDN/>
        <w:spacing w:line="276" w:lineRule="auto"/>
        <w:contextualSpacing/>
        <w:jc w:val="both"/>
      </w:pPr>
      <w:r>
        <w:t>Cette année, la continuité des enseignements des mathématiques pourrait être travaillée</w:t>
      </w:r>
      <w:r w:rsidR="00D64634">
        <w:t>,</w:t>
      </w:r>
      <w:r>
        <w:t xml:space="preserve"> en prenant appui sur la mise en œuvre du plan mathématique dans le premier degré.</w:t>
      </w:r>
    </w:p>
    <w:p w14:paraId="607DD5B6" w14:textId="77777777" w:rsidR="009C0930" w:rsidRDefault="009C0930" w:rsidP="00D64634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3F744682" w14:textId="3BD5CE53" w:rsidR="00516577" w:rsidRPr="00516577" w:rsidRDefault="00516577" w:rsidP="00D64634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 w:rsidRPr="00516577">
        <w:rPr>
          <w:b/>
          <w:bCs/>
        </w:rPr>
        <w:t>Temps d'échanges entre les enseignants</w:t>
      </w:r>
    </w:p>
    <w:p w14:paraId="14590BE0" w14:textId="779A6817" w:rsidR="00516577" w:rsidRDefault="00516577" w:rsidP="00D64634">
      <w:pPr>
        <w:widowControl/>
        <w:autoSpaceDE/>
        <w:autoSpaceDN/>
        <w:spacing w:line="276" w:lineRule="auto"/>
        <w:ind w:left="66"/>
        <w:contextualSpacing/>
        <w:jc w:val="both"/>
      </w:pPr>
    </w:p>
    <w:p w14:paraId="18F776D9" w14:textId="4EC8B22B" w:rsidR="00B26911" w:rsidRDefault="00B26911" w:rsidP="00D64634">
      <w:pPr>
        <w:widowControl/>
        <w:autoSpaceDE/>
        <w:autoSpaceDN/>
        <w:spacing w:line="276" w:lineRule="auto"/>
        <w:ind w:left="66"/>
        <w:contextualSpacing/>
        <w:jc w:val="both"/>
      </w:pPr>
      <w:r>
        <w:t>Echanges autour des élèves arri</w:t>
      </w:r>
      <w:r w:rsidR="00725647">
        <w:t>vés au collège en septembre 2021</w:t>
      </w:r>
      <w:r>
        <w:t>, par îlots entre les professeurs principaux des classes de 6ème et les pr</w:t>
      </w:r>
      <w:r w:rsidR="00725647">
        <w:t>ofesseurs des classes de CM2 2020</w:t>
      </w:r>
      <w:r>
        <w:t>/202</w:t>
      </w:r>
      <w:r w:rsidR="00725647">
        <w:t>1</w:t>
      </w:r>
      <w:r>
        <w:t xml:space="preserve"> ou leurs représentants.</w:t>
      </w:r>
    </w:p>
    <w:p w14:paraId="68972823" w14:textId="77777777" w:rsidR="00B26911" w:rsidRDefault="00B26911" w:rsidP="00D64634">
      <w:pPr>
        <w:widowControl/>
        <w:autoSpaceDE/>
        <w:autoSpaceDN/>
        <w:spacing w:line="276" w:lineRule="auto"/>
        <w:ind w:left="66"/>
        <w:contextualSpacing/>
        <w:jc w:val="both"/>
      </w:pPr>
    </w:p>
    <w:p w14:paraId="13203A67" w14:textId="19DA19FC" w:rsidR="00B26911" w:rsidRDefault="00B26911" w:rsidP="00D64634">
      <w:pPr>
        <w:widowControl/>
        <w:autoSpaceDE/>
        <w:autoSpaceDN/>
        <w:spacing w:line="276" w:lineRule="auto"/>
        <w:ind w:left="66"/>
        <w:contextualSpacing/>
        <w:jc w:val="both"/>
      </w:pPr>
      <w:r>
        <w:t>C’est un temps d’échanges fort apprécié et efficace. Il complète parfaitement les informations envoyées dans le cadre des PPRE « passerelles ».</w:t>
      </w:r>
    </w:p>
    <w:p w14:paraId="5F2395B0" w14:textId="7332632A" w:rsidR="00C814C6" w:rsidRDefault="00C814C6" w:rsidP="00D745CE">
      <w:pPr>
        <w:widowControl/>
        <w:autoSpaceDE/>
        <w:autoSpaceDN/>
        <w:spacing w:line="276" w:lineRule="auto"/>
        <w:ind w:left="66"/>
        <w:contextualSpacing/>
        <w:jc w:val="both"/>
      </w:pPr>
    </w:p>
    <w:p w14:paraId="6F13477A" w14:textId="51AA1206" w:rsidR="00C814C6" w:rsidRDefault="00C814C6" w:rsidP="00D745CE">
      <w:pPr>
        <w:widowControl/>
        <w:autoSpaceDE/>
        <w:autoSpaceDN/>
        <w:spacing w:line="276" w:lineRule="auto"/>
        <w:ind w:left="66"/>
        <w:contextualSpacing/>
        <w:jc w:val="both"/>
      </w:pPr>
    </w:p>
    <w:p w14:paraId="04825004" w14:textId="16446925" w:rsidR="00C814C6" w:rsidRDefault="00C814C6" w:rsidP="00D745CE">
      <w:pPr>
        <w:widowControl/>
        <w:autoSpaceDE/>
        <w:autoSpaceDN/>
        <w:spacing w:line="276" w:lineRule="auto"/>
        <w:ind w:left="66"/>
        <w:contextualSpacing/>
        <w:jc w:val="both"/>
      </w:pPr>
    </w:p>
    <w:p w14:paraId="5982730D" w14:textId="7C84A5EA" w:rsidR="00C814C6" w:rsidRDefault="00C814C6" w:rsidP="00D745CE">
      <w:pPr>
        <w:widowControl/>
        <w:autoSpaceDE/>
        <w:autoSpaceDN/>
        <w:spacing w:line="276" w:lineRule="auto"/>
        <w:ind w:left="66"/>
        <w:contextualSpacing/>
        <w:jc w:val="both"/>
      </w:pPr>
    </w:p>
    <w:p w14:paraId="6CB11039" w14:textId="6F3ACB76" w:rsidR="00C814C6" w:rsidRPr="00B96224" w:rsidRDefault="00C814C6" w:rsidP="00C814C6">
      <w:pPr>
        <w:jc w:val="right"/>
        <w:rPr>
          <w:bCs/>
        </w:rPr>
      </w:pPr>
      <w:r w:rsidRPr="00B96224">
        <w:rPr>
          <w:bCs/>
        </w:rPr>
        <w:t>Secrétaire de séance :  J-Luc HEMMERLIN</w:t>
      </w:r>
    </w:p>
    <w:p w14:paraId="07DE0D4E" w14:textId="77777777" w:rsidR="00C814C6" w:rsidRPr="00516577" w:rsidRDefault="00C814C6" w:rsidP="00D745CE">
      <w:pPr>
        <w:widowControl/>
        <w:autoSpaceDE/>
        <w:autoSpaceDN/>
        <w:spacing w:line="276" w:lineRule="auto"/>
        <w:ind w:left="66"/>
        <w:contextualSpacing/>
        <w:jc w:val="both"/>
      </w:pPr>
    </w:p>
    <w:sectPr w:rsidR="00C814C6" w:rsidRPr="00516577" w:rsidSect="00BD56E2">
      <w:pgSz w:w="11906" w:h="16838"/>
      <w:pgMar w:top="992" w:right="964" w:bottom="851" w:left="96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D33F" w14:textId="77777777" w:rsidR="003800DE" w:rsidRDefault="003800DE" w:rsidP="007478DE">
      <w:r>
        <w:separator/>
      </w:r>
    </w:p>
  </w:endnote>
  <w:endnote w:type="continuationSeparator" w:id="0">
    <w:p w14:paraId="0FCCD180" w14:textId="77777777" w:rsidR="003800DE" w:rsidRDefault="003800DE" w:rsidP="0074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87F8" w14:textId="7DE748EB" w:rsidR="00C637F3" w:rsidRPr="00C637F3" w:rsidRDefault="00C637F3" w:rsidP="00CF45B2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999A" w14:textId="77777777" w:rsidR="003800DE" w:rsidRDefault="003800DE" w:rsidP="007478DE">
      <w:r>
        <w:separator/>
      </w:r>
    </w:p>
  </w:footnote>
  <w:footnote w:type="continuationSeparator" w:id="0">
    <w:p w14:paraId="3686AF4B" w14:textId="77777777" w:rsidR="003800DE" w:rsidRDefault="003800DE" w:rsidP="0074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5FFB" w14:textId="6A722536" w:rsidR="00516577" w:rsidRDefault="00516577" w:rsidP="00516577">
    <w:pPr>
      <w:pStyle w:val="En-tte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Compte-rendu</w:t>
    </w:r>
  </w:p>
  <w:p w14:paraId="3019D7A2" w14:textId="1E6504CE" w:rsidR="00516577" w:rsidRPr="00516577" w:rsidRDefault="00516577" w:rsidP="00516577">
    <w:pPr>
      <w:pStyle w:val="En-tte"/>
      <w:pBdr>
        <w:bottom w:val="single" w:sz="4" w:space="1" w:color="auto"/>
      </w:pBdr>
      <w:jc w:val="right"/>
      <w:rPr>
        <w:bCs/>
        <w:i/>
        <w:iCs/>
      </w:rPr>
    </w:pPr>
    <w:r w:rsidRPr="00516577">
      <w:rPr>
        <w:bCs/>
        <w:i/>
        <w:iCs/>
      </w:rPr>
      <w:t>Conseil écoles-collège</w:t>
    </w:r>
    <w:r w:rsidR="00EF0E5A">
      <w:rPr>
        <w:bCs/>
        <w:i/>
        <w:iCs/>
      </w:rPr>
      <w:t xml:space="preserve"> – 12 octobre 2021</w:t>
    </w:r>
  </w:p>
  <w:p w14:paraId="5D74287A" w14:textId="77777777" w:rsidR="00516577" w:rsidRDefault="005165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670E" w14:textId="2016DA34" w:rsidR="00C637F3" w:rsidRDefault="00C637F3" w:rsidP="00C93F56">
    <w:pPr>
      <w:pStyle w:val="En-tte"/>
      <w:jc w:val="right"/>
      <w:rPr>
        <w:b/>
        <w:sz w:val="24"/>
        <w:szCs w:val="24"/>
      </w:rPr>
    </w:pPr>
    <w:r w:rsidRPr="007478DE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27B33E1" wp14:editId="5B821B20">
          <wp:simplePos x="0" y="0"/>
          <wp:positionH relativeFrom="column">
            <wp:posOffset>-143246</wp:posOffset>
          </wp:positionH>
          <wp:positionV relativeFrom="paragraph">
            <wp:posOffset>-158115</wp:posOffset>
          </wp:positionV>
          <wp:extent cx="1854200" cy="1294130"/>
          <wp:effectExtent l="0" t="0" r="0" b="1270"/>
          <wp:wrapSquare wrapText="bothSides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F56">
      <w:rPr>
        <w:b/>
        <w:sz w:val="24"/>
        <w:szCs w:val="24"/>
      </w:rPr>
      <w:t>Compte-rendu</w:t>
    </w:r>
  </w:p>
  <w:p w14:paraId="27BDAEB8" w14:textId="35A59B63" w:rsidR="00C93F56" w:rsidRDefault="00C93F56" w:rsidP="00C93F56">
    <w:pPr>
      <w:pStyle w:val="En-tte"/>
      <w:jc w:val="right"/>
      <w:rPr>
        <w:b/>
        <w:sz w:val="24"/>
        <w:szCs w:val="24"/>
      </w:rPr>
    </w:pPr>
    <w:r>
      <w:rPr>
        <w:b/>
        <w:sz w:val="24"/>
        <w:szCs w:val="24"/>
      </w:rPr>
      <w:t>Conseil écoles-collège</w:t>
    </w:r>
  </w:p>
  <w:p w14:paraId="3DDD842A" w14:textId="77777777" w:rsidR="00C93F56" w:rsidRDefault="00C93F56" w:rsidP="00C93F5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743"/>
    <w:multiLevelType w:val="hybridMultilevel"/>
    <w:tmpl w:val="78BEA126"/>
    <w:lvl w:ilvl="0" w:tplc="95DCA38C">
      <w:start w:val="13"/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B7D2089"/>
    <w:multiLevelType w:val="hybridMultilevel"/>
    <w:tmpl w:val="C30AE2D6"/>
    <w:lvl w:ilvl="0" w:tplc="F742561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30A6"/>
    <w:multiLevelType w:val="hybridMultilevel"/>
    <w:tmpl w:val="23B2D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A162E"/>
    <w:multiLevelType w:val="hybridMultilevel"/>
    <w:tmpl w:val="36BC1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16661"/>
    <w:multiLevelType w:val="hybridMultilevel"/>
    <w:tmpl w:val="36BC1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D03FD"/>
    <w:multiLevelType w:val="hybridMultilevel"/>
    <w:tmpl w:val="720214DE"/>
    <w:lvl w:ilvl="0" w:tplc="D3D4E79A">
      <w:numFmt w:val="bullet"/>
      <w:lvlText w:val="-"/>
      <w:lvlJc w:val="left"/>
      <w:pPr>
        <w:ind w:left="720" w:hanging="360"/>
      </w:pPr>
      <w:rPr>
        <w:rFonts w:ascii="Arial" w:hAnsi="Arial"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9302E"/>
    <w:multiLevelType w:val="hybridMultilevel"/>
    <w:tmpl w:val="36EE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B4216"/>
    <w:multiLevelType w:val="hybridMultilevel"/>
    <w:tmpl w:val="99F82CE4"/>
    <w:lvl w:ilvl="0" w:tplc="F742561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56"/>
    <w:rsid w:val="000E5685"/>
    <w:rsid w:val="000F2D17"/>
    <w:rsid w:val="001078F5"/>
    <w:rsid w:val="001A0CB4"/>
    <w:rsid w:val="001A3479"/>
    <w:rsid w:val="001D4D2B"/>
    <w:rsid w:val="00210ED0"/>
    <w:rsid w:val="00222C48"/>
    <w:rsid w:val="00254335"/>
    <w:rsid w:val="002E68DF"/>
    <w:rsid w:val="00317061"/>
    <w:rsid w:val="00322340"/>
    <w:rsid w:val="0036124F"/>
    <w:rsid w:val="00367DAC"/>
    <w:rsid w:val="003800DE"/>
    <w:rsid w:val="00381022"/>
    <w:rsid w:val="00387656"/>
    <w:rsid w:val="00393BDC"/>
    <w:rsid w:val="003B31F1"/>
    <w:rsid w:val="003C01F7"/>
    <w:rsid w:val="003C47E1"/>
    <w:rsid w:val="003F1867"/>
    <w:rsid w:val="003F56F5"/>
    <w:rsid w:val="003F6E76"/>
    <w:rsid w:val="00425807"/>
    <w:rsid w:val="00451915"/>
    <w:rsid w:val="004566AC"/>
    <w:rsid w:val="004E0644"/>
    <w:rsid w:val="00502548"/>
    <w:rsid w:val="00516577"/>
    <w:rsid w:val="00525259"/>
    <w:rsid w:val="0054313E"/>
    <w:rsid w:val="005D48DD"/>
    <w:rsid w:val="0060120D"/>
    <w:rsid w:val="006055F9"/>
    <w:rsid w:val="00613097"/>
    <w:rsid w:val="00662287"/>
    <w:rsid w:val="006B459F"/>
    <w:rsid w:val="00725647"/>
    <w:rsid w:val="007478DE"/>
    <w:rsid w:val="008260FE"/>
    <w:rsid w:val="009169FB"/>
    <w:rsid w:val="009514C7"/>
    <w:rsid w:val="00976497"/>
    <w:rsid w:val="00976B9D"/>
    <w:rsid w:val="00981D3C"/>
    <w:rsid w:val="00985878"/>
    <w:rsid w:val="00997724"/>
    <w:rsid w:val="009C0930"/>
    <w:rsid w:val="009F0377"/>
    <w:rsid w:val="00AF1BE1"/>
    <w:rsid w:val="00B0232D"/>
    <w:rsid w:val="00B1437C"/>
    <w:rsid w:val="00B26911"/>
    <w:rsid w:val="00B40BB4"/>
    <w:rsid w:val="00B46A02"/>
    <w:rsid w:val="00B56A4A"/>
    <w:rsid w:val="00B96224"/>
    <w:rsid w:val="00B975CC"/>
    <w:rsid w:val="00BB4E65"/>
    <w:rsid w:val="00BC5F8E"/>
    <w:rsid w:val="00BD56E2"/>
    <w:rsid w:val="00C56BA6"/>
    <w:rsid w:val="00C637F3"/>
    <w:rsid w:val="00C814C6"/>
    <w:rsid w:val="00C91388"/>
    <w:rsid w:val="00C921F1"/>
    <w:rsid w:val="00C93F56"/>
    <w:rsid w:val="00CD6486"/>
    <w:rsid w:val="00CF45B2"/>
    <w:rsid w:val="00D37A92"/>
    <w:rsid w:val="00D64634"/>
    <w:rsid w:val="00D745CE"/>
    <w:rsid w:val="00DA0DAB"/>
    <w:rsid w:val="00DE4A95"/>
    <w:rsid w:val="00E766A5"/>
    <w:rsid w:val="00E95BDE"/>
    <w:rsid w:val="00EB1160"/>
    <w:rsid w:val="00ED4166"/>
    <w:rsid w:val="00EF0E5A"/>
    <w:rsid w:val="00F36E53"/>
    <w:rsid w:val="00F609FF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A8612"/>
  <w15:docId w15:val="{0578EDA8-FDE7-465C-AE3E-B17A1A76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8DE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1867"/>
    <w:pPr>
      <w:keepNext/>
      <w:keepLines/>
      <w:widowControl/>
      <w:autoSpaceDE/>
      <w:autoSpaceDN/>
      <w:spacing w:before="20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7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78DE"/>
  </w:style>
  <w:style w:type="paragraph" w:styleId="Pieddepage">
    <w:name w:val="footer"/>
    <w:basedOn w:val="Normal"/>
    <w:link w:val="PieddepageCar"/>
    <w:uiPriority w:val="99"/>
    <w:unhideWhenUsed/>
    <w:rsid w:val="00747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8DE"/>
  </w:style>
  <w:style w:type="paragraph" w:styleId="Corpsdetexte">
    <w:name w:val="Body Text"/>
    <w:basedOn w:val="Normal"/>
    <w:link w:val="CorpsdetexteCar"/>
    <w:uiPriority w:val="1"/>
    <w:qFormat/>
    <w:rsid w:val="007478DE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478DE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7478D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7478DE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-Adresseligne1">
    <w:name w:val="Texte - Adresse ligne 1"/>
    <w:basedOn w:val="Normal"/>
    <w:qFormat/>
    <w:rsid w:val="007478DE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478DE"/>
    <w:pPr>
      <w:framePr w:wrap="notBeside"/>
    </w:pPr>
  </w:style>
  <w:style w:type="paragraph" w:customStyle="1" w:styleId="Texte-Tl">
    <w:name w:val="Texte - Tél."/>
    <w:basedOn w:val="Texte-Adresseligne1"/>
    <w:qFormat/>
    <w:rsid w:val="007478DE"/>
    <w:pPr>
      <w:framePr w:wrap="notBeside"/>
    </w:pPr>
  </w:style>
  <w:style w:type="paragraph" w:customStyle="1" w:styleId="PieddePage0">
    <w:name w:val="Pied de Page"/>
    <w:basedOn w:val="Normal"/>
    <w:link w:val="PieddePageCar0"/>
    <w:qFormat/>
    <w:rsid w:val="00C637F3"/>
    <w:pPr>
      <w:spacing w:line="161" w:lineRule="exact"/>
    </w:pPr>
    <w:rPr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C637F3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C637F3"/>
  </w:style>
  <w:style w:type="character" w:styleId="Textedelespacerserv">
    <w:name w:val="Placeholder Text"/>
    <w:basedOn w:val="Policepardfaut"/>
    <w:uiPriority w:val="99"/>
    <w:semiHidden/>
    <w:rsid w:val="00C93F56"/>
    <w:rPr>
      <w:color w:val="808080"/>
    </w:rPr>
  </w:style>
  <w:style w:type="paragraph" w:styleId="Paragraphedeliste">
    <w:name w:val="List Paragraph"/>
    <w:basedOn w:val="Normal"/>
    <w:uiPriority w:val="34"/>
    <w:qFormat/>
    <w:rsid w:val="001A3479"/>
    <w:pPr>
      <w:spacing w:before="2"/>
      <w:ind w:left="474" w:hanging="346"/>
    </w:pPr>
  </w:style>
  <w:style w:type="character" w:customStyle="1" w:styleId="Titre2Car">
    <w:name w:val="Titre 2 Car"/>
    <w:basedOn w:val="Policepardfaut"/>
    <w:link w:val="Titre2"/>
    <w:uiPriority w:val="9"/>
    <w:rsid w:val="003F1867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5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vier.koerin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%20-%20College%20Louis%20ARBOGAST\B%20-%20Administration\modeles%20docs%20administratifs\courrier\courrier%20princip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42D004ADB44DD85C6122B1DEE1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3AA68-7761-4553-9089-E6FE492290B5}"/>
      </w:docPartPr>
      <w:docPartBody>
        <w:p w:rsidR="005305A5" w:rsidRDefault="00A63F4B" w:rsidP="00A63F4B">
          <w:pPr>
            <w:pStyle w:val="E3942D004ADB44DD85C6122B1DEE182E"/>
          </w:pPr>
          <w:r w:rsidRPr="003621C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4B"/>
    <w:rsid w:val="000E60EF"/>
    <w:rsid w:val="005305A5"/>
    <w:rsid w:val="005B19F0"/>
    <w:rsid w:val="007020CD"/>
    <w:rsid w:val="00706676"/>
    <w:rsid w:val="007B7747"/>
    <w:rsid w:val="008908C0"/>
    <w:rsid w:val="008D3D41"/>
    <w:rsid w:val="009330CB"/>
    <w:rsid w:val="009E7FA3"/>
    <w:rsid w:val="00A63F4B"/>
    <w:rsid w:val="00AC4A7D"/>
    <w:rsid w:val="00B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3F4B"/>
    <w:rPr>
      <w:color w:val="808080"/>
    </w:rPr>
  </w:style>
  <w:style w:type="paragraph" w:customStyle="1" w:styleId="E3942D004ADB44DD85C6122B1DEE182E">
    <w:name w:val="E3942D004ADB44DD85C6122B1DEE182E"/>
    <w:rsid w:val="00A63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A2E7-FB7C-4358-952F-D327AAEB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principal</Template>
  <TotalTime>5</TotalTime>
  <Pages>7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Louis ARBOGAST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MINIOTTI</dc:creator>
  <cp:keywords/>
  <dc:description/>
  <cp:lastModifiedBy>jhemmerlin1</cp:lastModifiedBy>
  <cp:revision>2</cp:revision>
  <dcterms:created xsi:type="dcterms:W3CDTF">2021-10-22T16:42:00Z</dcterms:created>
  <dcterms:modified xsi:type="dcterms:W3CDTF">2021-10-22T16:42:00Z</dcterms:modified>
</cp:coreProperties>
</file>